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9E30" w14:textId="0364FDDF" w:rsidR="001B037E" w:rsidRDefault="001B037E" w:rsidP="001B037E">
      <w:pPr>
        <w:jc w:val="center"/>
        <w:rPr>
          <w:sz w:val="96"/>
          <w:szCs w:val="96"/>
        </w:rPr>
      </w:pPr>
      <w:r>
        <w:rPr>
          <w:sz w:val="96"/>
          <w:szCs w:val="96"/>
        </w:rPr>
        <w:t>FAU møte</w:t>
      </w:r>
      <w:r>
        <w:rPr>
          <w:sz w:val="96"/>
          <w:szCs w:val="96"/>
        </w:rPr>
        <w:t>referat</w:t>
      </w:r>
    </w:p>
    <w:tbl>
      <w:tblPr>
        <w:tblW w:w="9240" w:type="dxa"/>
        <w:tblInd w:w="-12" w:type="dxa"/>
        <w:tblLayout w:type="fixed"/>
        <w:tblCellMar>
          <w:left w:w="70" w:type="dxa"/>
          <w:right w:w="70" w:type="dxa"/>
        </w:tblCellMar>
        <w:tblLook w:val="04A0" w:firstRow="1" w:lastRow="0" w:firstColumn="1" w:lastColumn="0" w:noHBand="0" w:noVBand="1"/>
      </w:tblPr>
      <w:tblGrid>
        <w:gridCol w:w="1926"/>
        <w:gridCol w:w="7314"/>
      </w:tblGrid>
      <w:tr w:rsidR="001B037E" w14:paraId="661922C7" w14:textId="77777777" w:rsidTr="002E6A9D">
        <w:tc>
          <w:tcPr>
            <w:tcW w:w="1925" w:type="dxa"/>
            <w:tcBorders>
              <w:top w:val="single" w:sz="2" w:space="0" w:color="000000"/>
              <w:left w:val="single" w:sz="2" w:space="0" w:color="000000"/>
              <w:bottom w:val="single" w:sz="2" w:space="0" w:color="000000"/>
              <w:right w:val="nil"/>
            </w:tcBorders>
            <w:vAlign w:val="center"/>
            <w:hideMark/>
          </w:tcPr>
          <w:p w14:paraId="14107806"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Gruppe:</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56D936D3" w14:textId="77777777" w:rsidR="001B037E" w:rsidRDefault="001B037E" w:rsidP="002E6A9D">
            <w:pPr>
              <w:pStyle w:val="Ingenmellomrom"/>
              <w:spacing w:line="254" w:lineRule="auto"/>
              <w:rPr>
                <w:kern w:val="2"/>
                <w:sz w:val="28"/>
                <w:szCs w:val="28"/>
                <w:lang w:val="nn-NO"/>
                <w14:ligatures w14:val="standardContextual"/>
              </w:rPr>
            </w:pPr>
            <w:r>
              <w:rPr>
                <w:b/>
                <w:bCs/>
                <w:kern w:val="2"/>
                <w:sz w:val="28"/>
                <w:szCs w:val="28"/>
                <w:lang w:val="nn-NO"/>
                <w14:ligatures w14:val="standardContextual"/>
              </w:rPr>
              <w:t>FAU</w:t>
            </w:r>
            <w:r>
              <w:rPr>
                <w:kern w:val="2"/>
                <w:sz w:val="28"/>
                <w:szCs w:val="28"/>
                <w:lang w:val="nn-NO"/>
                <w14:ligatures w14:val="standardContextual"/>
              </w:rPr>
              <w:t xml:space="preserve"> </w:t>
            </w:r>
            <w:r>
              <w:rPr>
                <w:b/>
                <w:bCs/>
                <w:kern w:val="2"/>
                <w:sz w:val="28"/>
                <w:szCs w:val="28"/>
                <w:lang w:val="nn-NO"/>
                <w14:ligatures w14:val="standardContextual"/>
              </w:rPr>
              <w:t>Kvernevik skole</w:t>
            </w:r>
          </w:p>
        </w:tc>
      </w:tr>
      <w:tr w:rsidR="001B037E" w14:paraId="7CFA7D63" w14:textId="77777777" w:rsidTr="002E6A9D">
        <w:tc>
          <w:tcPr>
            <w:tcW w:w="1925" w:type="dxa"/>
            <w:tcBorders>
              <w:top w:val="single" w:sz="2" w:space="0" w:color="000000"/>
              <w:left w:val="single" w:sz="2" w:space="0" w:color="000000"/>
              <w:bottom w:val="single" w:sz="2" w:space="0" w:color="000000"/>
              <w:right w:val="nil"/>
            </w:tcBorders>
            <w:vAlign w:val="center"/>
            <w:hideMark/>
          </w:tcPr>
          <w:p w14:paraId="6D581C3C"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Møtested:</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684011DF"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Skolens personalrom</w:t>
            </w:r>
          </w:p>
        </w:tc>
      </w:tr>
      <w:tr w:rsidR="001B037E" w14:paraId="7A9A0415" w14:textId="77777777" w:rsidTr="002E6A9D">
        <w:tc>
          <w:tcPr>
            <w:tcW w:w="1925" w:type="dxa"/>
            <w:tcBorders>
              <w:top w:val="single" w:sz="2" w:space="0" w:color="000000"/>
              <w:left w:val="single" w:sz="2" w:space="0" w:color="000000"/>
              <w:bottom w:val="single" w:sz="2" w:space="0" w:color="000000"/>
              <w:right w:val="nil"/>
            </w:tcBorders>
            <w:vAlign w:val="center"/>
            <w:hideMark/>
          </w:tcPr>
          <w:p w14:paraId="30A935F4"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Møtedato/-tid:</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66879633" w14:textId="38DC8EAA"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2</w:t>
            </w:r>
            <w:r>
              <w:rPr>
                <w:kern w:val="2"/>
                <w:sz w:val="28"/>
                <w:szCs w:val="28"/>
                <w:lang w:val="nn-NO"/>
                <w14:ligatures w14:val="standardContextual"/>
              </w:rPr>
              <w:t>0</w:t>
            </w:r>
            <w:r>
              <w:rPr>
                <w:kern w:val="2"/>
                <w:sz w:val="28"/>
                <w:szCs w:val="28"/>
                <w:lang w:val="nn-NO"/>
                <w14:ligatures w14:val="standardContextual"/>
              </w:rPr>
              <w:t>.0</w:t>
            </w:r>
            <w:r>
              <w:rPr>
                <w:kern w:val="2"/>
                <w:sz w:val="28"/>
                <w:szCs w:val="28"/>
                <w:lang w:val="nn-NO"/>
                <w14:ligatures w14:val="standardContextual"/>
              </w:rPr>
              <w:t>2</w:t>
            </w:r>
            <w:r>
              <w:rPr>
                <w:kern w:val="2"/>
                <w:sz w:val="28"/>
                <w:szCs w:val="28"/>
                <w:lang w:val="nn-NO"/>
                <w14:ligatures w14:val="standardContextual"/>
              </w:rPr>
              <w:t>.24 kl. 18.00 - 20.00</w:t>
            </w:r>
          </w:p>
        </w:tc>
      </w:tr>
      <w:tr w:rsidR="001B037E" w14:paraId="5FDA20EE" w14:textId="77777777" w:rsidTr="002E6A9D">
        <w:tc>
          <w:tcPr>
            <w:tcW w:w="1925" w:type="dxa"/>
            <w:tcBorders>
              <w:top w:val="single" w:sz="2" w:space="0" w:color="000000"/>
              <w:left w:val="single" w:sz="2" w:space="0" w:color="000000"/>
              <w:bottom w:val="single" w:sz="2" w:space="0" w:color="000000"/>
              <w:right w:val="nil"/>
            </w:tcBorders>
            <w:vAlign w:val="center"/>
            <w:hideMark/>
          </w:tcPr>
          <w:p w14:paraId="019B8681"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Tilstede:</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4683B37E"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Marte Selseng (FAU leder)</w:t>
            </w:r>
          </w:p>
          <w:p w14:paraId="4589BE31" w14:textId="768DD122"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1. trinn: </w:t>
            </w:r>
            <w:r>
              <w:rPr>
                <w:kern w:val="2"/>
                <w:sz w:val="28"/>
                <w:szCs w:val="28"/>
                <w:lang w:val="nn-NO"/>
                <w14:ligatures w14:val="standardContextual"/>
              </w:rPr>
              <w:t>Aleksandra Kuna-Bujas (kasserer)</w:t>
            </w:r>
          </w:p>
          <w:p w14:paraId="505245CD" w14:textId="4E079E73"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3. trinn: Maiken S. Olsen, Nermine Heikal,</w:t>
            </w:r>
          </w:p>
          <w:p w14:paraId="7F4CA7CE"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4. trinn: Ivar Ødegaard (sekretær)</w:t>
            </w:r>
          </w:p>
          <w:p w14:paraId="3ACE7DFA" w14:textId="23F8A8E3"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5. trinn: </w:t>
            </w:r>
            <w:r>
              <w:rPr>
                <w:kern w:val="2"/>
                <w:sz w:val="28"/>
                <w:szCs w:val="28"/>
                <w:lang w:val="nn-NO"/>
                <w14:ligatures w14:val="standardContextual"/>
              </w:rPr>
              <w:t>Øyvind Bjørkelund</w:t>
            </w:r>
          </w:p>
          <w:p w14:paraId="1EC3A847"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7. trinn: Aud </w:t>
            </w:r>
            <w:proofErr w:type="spellStart"/>
            <w:r>
              <w:rPr>
                <w:kern w:val="2"/>
                <w:sz w:val="28"/>
                <w:szCs w:val="28"/>
                <w:lang w:val="nn-NO"/>
                <w14:ligatures w14:val="standardContextual"/>
              </w:rPr>
              <w:t>Undal</w:t>
            </w:r>
            <w:proofErr w:type="spellEnd"/>
          </w:p>
          <w:p w14:paraId="531B7812"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Lene Bredesen. rektor</w:t>
            </w:r>
          </w:p>
        </w:tc>
      </w:tr>
      <w:tr w:rsidR="001B037E" w14:paraId="2594D91C" w14:textId="77777777" w:rsidTr="002E6A9D">
        <w:tc>
          <w:tcPr>
            <w:tcW w:w="1925" w:type="dxa"/>
            <w:tcBorders>
              <w:top w:val="single" w:sz="2" w:space="0" w:color="000000"/>
              <w:left w:val="single" w:sz="2" w:space="0" w:color="000000"/>
              <w:bottom w:val="single" w:sz="2" w:space="0" w:color="000000"/>
              <w:right w:val="nil"/>
            </w:tcBorders>
            <w:vAlign w:val="center"/>
          </w:tcPr>
          <w:p w14:paraId="4E2E34DC"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Forfall:</w:t>
            </w:r>
          </w:p>
        </w:tc>
        <w:tc>
          <w:tcPr>
            <w:tcW w:w="7312" w:type="dxa"/>
            <w:tcBorders>
              <w:top w:val="single" w:sz="2" w:space="0" w:color="000000"/>
              <w:left w:val="single" w:sz="2" w:space="0" w:color="000000"/>
              <w:bottom w:val="single" w:sz="2" w:space="0" w:color="000000"/>
              <w:right w:val="single" w:sz="2" w:space="0" w:color="000000"/>
            </w:tcBorders>
            <w:vAlign w:val="center"/>
          </w:tcPr>
          <w:p w14:paraId="233BCDDB" w14:textId="3FD3AC2E" w:rsidR="001B037E" w:rsidRDefault="001B037E" w:rsidP="001B037E">
            <w:pPr>
              <w:pStyle w:val="Ingenmellomrom"/>
              <w:spacing w:line="254" w:lineRule="auto"/>
              <w:rPr>
                <w:kern w:val="2"/>
                <w:sz w:val="28"/>
                <w:szCs w:val="28"/>
                <w:lang w:val="nn-NO"/>
                <w14:ligatures w14:val="standardContextual"/>
              </w:rPr>
            </w:pPr>
            <w:r>
              <w:rPr>
                <w:kern w:val="2"/>
                <w:sz w:val="28"/>
                <w:szCs w:val="28"/>
                <w:lang w:val="nn-NO"/>
                <w14:ligatures w14:val="standardContextual"/>
              </w:rPr>
              <w:t>2. trinn: Janne Melkevik (</w:t>
            </w:r>
            <w:proofErr w:type="spellStart"/>
            <w:r>
              <w:rPr>
                <w:kern w:val="2"/>
                <w:sz w:val="28"/>
                <w:szCs w:val="28"/>
                <w:lang w:val="nn-NO"/>
                <w14:ligatures w14:val="standardContextual"/>
              </w:rPr>
              <w:t>nestleder</w:t>
            </w:r>
            <w:proofErr w:type="spellEnd"/>
            <w:r>
              <w:rPr>
                <w:kern w:val="2"/>
                <w:sz w:val="28"/>
                <w:szCs w:val="28"/>
                <w:lang w:val="nn-NO"/>
                <w14:ligatures w14:val="standardContextual"/>
              </w:rPr>
              <w:t>)</w:t>
            </w:r>
          </w:p>
          <w:p w14:paraId="1218502C" w14:textId="334DE2EE"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3. trinn: Kim Nesse</w:t>
            </w:r>
          </w:p>
          <w:p w14:paraId="49C855EA" w14:textId="31534B09"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6</w:t>
            </w:r>
            <w:r>
              <w:rPr>
                <w:kern w:val="2"/>
                <w:sz w:val="28"/>
                <w:szCs w:val="28"/>
                <w:lang w:val="nn-NO"/>
                <w14:ligatures w14:val="standardContextual"/>
              </w:rPr>
              <w:t>. trinn: Anne Gehring Hansen</w:t>
            </w:r>
          </w:p>
        </w:tc>
      </w:tr>
      <w:tr w:rsidR="001B037E" w14:paraId="48F532BA" w14:textId="77777777" w:rsidTr="002E6A9D">
        <w:tc>
          <w:tcPr>
            <w:tcW w:w="1925" w:type="dxa"/>
            <w:tcBorders>
              <w:top w:val="single" w:sz="2" w:space="0" w:color="000000"/>
              <w:left w:val="single" w:sz="2" w:space="0" w:color="000000"/>
              <w:bottom w:val="single" w:sz="2" w:space="0" w:color="000000"/>
              <w:right w:val="nil"/>
            </w:tcBorders>
            <w:vAlign w:val="center"/>
          </w:tcPr>
          <w:p w14:paraId="5A59DE9D" w14:textId="77777777" w:rsidR="001B037E" w:rsidRDefault="001B037E" w:rsidP="002E6A9D">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Referent:</w:t>
            </w:r>
          </w:p>
        </w:tc>
        <w:tc>
          <w:tcPr>
            <w:tcW w:w="7312" w:type="dxa"/>
            <w:tcBorders>
              <w:top w:val="single" w:sz="2" w:space="0" w:color="000000"/>
              <w:left w:val="single" w:sz="2" w:space="0" w:color="000000"/>
              <w:bottom w:val="single" w:sz="2" w:space="0" w:color="000000"/>
              <w:right w:val="single" w:sz="2" w:space="0" w:color="000000"/>
            </w:tcBorders>
            <w:vAlign w:val="center"/>
          </w:tcPr>
          <w:p w14:paraId="44BE05E6" w14:textId="77777777" w:rsidR="001B037E" w:rsidRDefault="001B037E" w:rsidP="002E6A9D">
            <w:pPr>
              <w:pStyle w:val="Ingenmellomrom"/>
              <w:spacing w:line="254" w:lineRule="auto"/>
              <w:rPr>
                <w:kern w:val="2"/>
                <w:sz w:val="28"/>
                <w:szCs w:val="28"/>
                <w:lang w:val="nn-NO"/>
                <w14:ligatures w14:val="standardContextual"/>
              </w:rPr>
            </w:pPr>
            <w:r>
              <w:rPr>
                <w:kern w:val="2"/>
                <w:sz w:val="28"/>
                <w:szCs w:val="28"/>
                <w:lang w:val="nn-NO"/>
                <w14:ligatures w14:val="standardContextual"/>
              </w:rPr>
              <w:t>FAU leder Marte Selseng</w:t>
            </w:r>
          </w:p>
        </w:tc>
      </w:tr>
    </w:tbl>
    <w:p w14:paraId="01A7F22D" w14:textId="77777777" w:rsidR="001B037E" w:rsidRDefault="001B037E" w:rsidP="001B037E"/>
    <w:tbl>
      <w:tblPr>
        <w:tblpPr w:leftFromText="141" w:rightFromText="141" w:bottomFromText="160" w:vertAnchor="text" w:horzAnchor="margin" w:tblpY="37"/>
        <w:tblW w:w="9240" w:type="dxa"/>
        <w:tblLayout w:type="fixed"/>
        <w:tblCellMar>
          <w:left w:w="70" w:type="dxa"/>
          <w:right w:w="70" w:type="dxa"/>
        </w:tblCellMar>
        <w:tblLook w:val="04A0" w:firstRow="1" w:lastRow="0" w:firstColumn="1" w:lastColumn="0" w:noHBand="0" w:noVBand="1"/>
      </w:tblPr>
      <w:tblGrid>
        <w:gridCol w:w="1496"/>
        <w:gridCol w:w="6327"/>
        <w:gridCol w:w="1417"/>
      </w:tblGrid>
      <w:tr w:rsidR="001B037E" w14:paraId="1C032E43" w14:textId="77777777" w:rsidTr="002E6A9D">
        <w:tc>
          <w:tcPr>
            <w:tcW w:w="1496" w:type="dxa"/>
            <w:tcBorders>
              <w:top w:val="single" w:sz="4" w:space="0" w:color="000000"/>
              <w:left w:val="single" w:sz="4" w:space="0" w:color="000000"/>
              <w:bottom w:val="single" w:sz="4" w:space="0" w:color="000000"/>
              <w:right w:val="nil"/>
            </w:tcBorders>
            <w:shd w:val="clear" w:color="auto" w:fill="B3B3B3"/>
            <w:hideMark/>
          </w:tcPr>
          <w:p w14:paraId="23024B57" w14:textId="77777777" w:rsidR="001B037E" w:rsidRDefault="001B037E" w:rsidP="002E6A9D">
            <w:pPr>
              <w:pStyle w:val="Merknadstekst1"/>
              <w:snapToGrid w:val="0"/>
              <w:spacing w:line="254" w:lineRule="auto"/>
              <w:rPr>
                <w:kern w:val="2"/>
                <w:sz w:val="28"/>
                <w:szCs w:val="28"/>
                <w14:ligatures w14:val="standardContextual"/>
              </w:rPr>
            </w:pPr>
            <w:r>
              <w:rPr>
                <w:b/>
                <w:bCs/>
                <w:kern w:val="2"/>
                <w:sz w:val="28"/>
                <w:szCs w:val="28"/>
                <w14:ligatures w14:val="standardContextual"/>
              </w:rPr>
              <w:t>Sak nr.:</w:t>
            </w:r>
          </w:p>
        </w:tc>
        <w:tc>
          <w:tcPr>
            <w:tcW w:w="6327" w:type="dxa"/>
            <w:tcBorders>
              <w:top w:val="single" w:sz="4" w:space="0" w:color="000000"/>
              <w:left w:val="single" w:sz="4" w:space="0" w:color="000000"/>
              <w:bottom w:val="single" w:sz="4" w:space="0" w:color="000000"/>
              <w:right w:val="nil"/>
            </w:tcBorders>
            <w:shd w:val="clear" w:color="auto" w:fill="B3B3B3"/>
          </w:tcPr>
          <w:p w14:paraId="2A111BC7" w14:textId="77777777" w:rsidR="001B037E" w:rsidRDefault="001B037E" w:rsidP="002E6A9D">
            <w:pPr>
              <w:snapToGrid w:val="0"/>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shd w:val="clear" w:color="auto" w:fill="B3B3B3"/>
            <w:hideMark/>
          </w:tcPr>
          <w:p w14:paraId="6D637818" w14:textId="77777777" w:rsidR="001B037E" w:rsidRDefault="001B037E" w:rsidP="002E6A9D">
            <w:pPr>
              <w:snapToGrid w:val="0"/>
              <w:rPr>
                <w:b/>
                <w:bCs/>
                <w:kern w:val="2"/>
                <w:sz w:val="28"/>
                <w:szCs w:val="28"/>
                <w14:ligatures w14:val="standardContextual"/>
              </w:rPr>
            </w:pPr>
            <w:r>
              <w:rPr>
                <w:b/>
                <w:bCs/>
                <w:kern w:val="2"/>
                <w:sz w:val="28"/>
                <w:szCs w:val="28"/>
                <w14:ligatures w14:val="standardContextual"/>
              </w:rPr>
              <w:t>Ansvar:</w:t>
            </w:r>
          </w:p>
        </w:tc>
      </w:tr>
      <w:tr w:rsidR="001B037E" w14:paraId="49C7BF75" w14:textId="77777777" w:rsidTr="002E6A9D">
        <w:trPr>
          <w:trHeight w:val="838"/>
        </w:trPr>
        <w:tc>
          <w:tcPr>
            <w:tcW w:w="1496" w:type="dxa"/>
            <w:tcBorders>
              <w:top w:val="single" w:sz="4" w:space="0" w:color="000000"/>
              <w:left w:val="single" w:sz="4" w:space="0" w:color="000000"/>
              <w:bottom w:val="single" w:sz="4" w:space="0" w:color="000000"/>
              <w:right w:val="nil"/>
            </w:tcBorders>
            <w:hideMark/>
          </w:tcPr>
          <w:p w14:paraId="41129409" w14:textId="73F3663C"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09</w:t>
            </w:r>
            <w:r>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hideMark/>
          </w:tcPr>
          <w:p w14:paraId="00C5F2FE" w14:textId="77777777"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Godkjenning av referat og innkalling</w:t>
            </w:r>
          </w:p>
          <w:p w14:paraId="4507A5F5" w14:textId="77777777" w:rsidR="001B037E" w:rsidRPr="00F15926" w:rsidRDefault="001B037E" w:rsidP="002E6A9D">
            <w:pPr>
              <w:pStyle w:val="Ingenmellomrom"/>
              <w:spacing w:line="254" w:lineRule="auto"/>
              <w:rPr>
                <w:kern w:val="2"/>
                <w:sz w:val="28"/>
                <w:szCs w:val="28"/>
                <w14:ligatures w14:val="standardContextual"/>
              </w:rPr>
            </w:pPr>
            <w:r w:rsidRPr="00F15926">
              <w:rPr>
                <w:kern w:val="2"/>
                <w:sz w:val="28"/>
                <w:szCs w:val="28"/>
                <w14:ligatures w14:val="standardContextual"/>
              </w:rPr>
              <w:t xml:space="preserve">Referat og innkalling </w:t>
            </w:r>
            <w:r>
              <w:rPr>
                <w:kern w:val="2"/>
                <w:sz w:val="28"/>
                <w:szCs w:val="28"/>
                <w14:ligatures w14:val="standardContextual"/>
              </w:rPr>
              <w:t xml:space="preserve">ble </w:t>
            </w:r>
            <w:r w:rsidRPr="00F15926">
              <w:rPr>
                <w:kern w:val="2"/>
                <w:sz w:val="28"/>
                <w:szCs w:val="28"/>
                <w14:ligatures w14:val="standardContextual"/>
              </w:rPr>
              <w:t>godkjent uten innsigelser</w:t>
            </w:r>
          </w:p>
        </w:tc>
        <w:tc>
          <w:tcPr>
            <w:tcW w:w="1417" w:type="dxa"/>
            <w:tcBorders>
              <w:top w:val="single" w:sz="4" w:space="0" w:color="000000"/>
              <w:left w:val="single" w:sz="4" w:space="0" w:color="000000"/>
              <w:bottom w:val="single" w:sz="4" w:space="0" w:color="000000"/>
              <w:right w:val="single" w:sz="4" w:space="0" w:color="000000"/>
            </w:tcBorders>
            <w:hideMark/>
          </w:tcPr>
          <w:p w14:paraId="51767DDF"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Leder</w:t>
            </w:r>
          </w:p>
        </w:tc>
      </w:tr>
      <w:tr w:rsidR="001B037E" w14:paraId="2505522A" w14:textId="77777777" w:rsidTr="002E6A9D">
        <w:trPr>
          <w:trHeight w:val="838"/>
        </w:trPr>
        <w:tc>
          <w:tcPr>
            <w:tcW w:w="1496" w:type="dxa"/>
            <w:tcBorders>
              <w:top w:val="single" w:sz="4" w:space="0" w:color="000000"/>
              <w:left w:val="single" w:sz="4" w:space="0" w:color="000000"/>
              <w:bottom w:val="single" w:sz="4" w:space="0" w:color="000000"/>
              <w:right w:val="nil"/>
            </w:tcBorders>
            <w:hideMark/>
          </w:tcPr>
          <w:p w14:paraId="0F08D77B" w14:textId="523590B9"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10</w:t>
            </w:r>
            <w:r>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hideMark/>
          </w:tcPr>
          <w:p w14:paraId="613F3358" w14:textId="77777777"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Rektor informerer</w:t>
            </w:r>
          </w:p>
          <w:p w14:paraId="69B7544C" w14:textId="77777777" w:rsidR="001B037E" w:rsidRDefault="001B037E" w:rsidP="002E6A9D">
            <w:pPr>
              <w:pStyle w:val="Ingenmellomrom"/>
              <w:spacing w:line="254" w:lineRule="auto"/>
              <w:rPr>
                <w:b/>
                <w:bCs/>
                <w:kern w:val="2"/>
                <w:sz w:val="28"/>
                <w:szCs w:val="28"/>
                <w14:ligatures w14:val="standardContextual"/>
              </w:rPr>
            </w:pPr>
          </w:p>
          <w:p w14:paraId="50A19082" w14:textId="08C431CE"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Elevmassen:</w:t>
            </w:r>
          </w:p>
          <w:p w14:paraId="2062C8F5" w14:textId="313BDFC8" w:rsidR="001B037E" w:rsidRPr="001B037E" w:rsidRDefault="001B037E" w:rsidP="001B037E">
            <w:pPr>
              <w:pStyle w:val="Ingenmellomrom"/>
              <w:numPr>
                <w:ilvl w:val="0"/>
                <w:numId w:val="11"/>
              </w:numPr>
              <w:spacing w:line="254" w:lineRule="auto"/>
              <w:rPr>
                <w:kern w:val="2"/>
                <w:sz w:val="28"/>
                <w:szCs w:val="28"/>
                <w14:ligatures w14:val="standardContextual"/>
              </w:rPr>
            </w:pPr>
            <w:r w:rsidRPr="001B037E">
              <w:rPr>
                <w:kern w:val="2"/>
                <w:sz w:val="28"/>
                <w:szCs w:val="28"/>
                <w14:ligatures w14:val="standardContextual"/>
              </w:rPr>
              <w:t>Elevmassen vil reduseres en god del neste skoleår</w:t>
            </w:r>
          </w:p>
          <w:p w14:paraId="1281EF2C" w14:textId="5680D696" w:rsidR="001B037E" w:rsidRPr="001B037E" w:rsidRDefault="001B037E" w:rsidP="001B037E">
            <w:pPr>
              <w:pStyle w:val="Ingenmellomrom"/>
              <w:numPr>
                <w:ilvl w:val="1"/>
                <w:numId w:val="11"/>
              </w:numPr>
              <w:spacing w:line="254" w:lineRule="auto"/>
              <w:rPr>
                <w:kern w:val="2"/>
                <w:sz w:val="28"/>
                <w:szCs w:val="28"/>
                <w14:ligatures w14:val="standardContextual"/>
              </w:rPr>
            </w:pPr>
            <w:r w:rsidRPr="001B037E">
              <w:rPr>
                <w:kern w:val="2"/>
                <w:sz w:val="28"/>
                <w:szCs w:val="28"/>
                <w14:ligatures w14:val="standardContextual"/>
              </w:rPr>
              <w:t>Dette betyr færre ansatte</w:t>
            </w:r>
          </w:p>
          <w:p w14:paraId="683F7C0A" w14:textId="56E09E18" w:rsidR="001B037E" w:rsidRDefault="001B037E" w:rsidP="001B037E">
            <w:pPr>
              <w:pStyle w:val="Ingenmellomrom"/>
              <w:numPr>
                <w:ilvl w:val="0"/>
                <w:numId w:val="11"/>
              </w:numPr>
              <w:spacing w:line="254" w:lineRule="auto"/>
              <w:rPr>
                <w:kern w:val="2"/>
                <w:sz w:val="28"/>
                <w:szCs w:val="28"/>
                <w14:ligatures w14:val="standardContextual"/>
              </w:rPr>
            </w:pPr>
            <w:r w:rsidRPr="001B037E">
              <w:rPr>
                <w:kern w:val="2"/>
                <w:sz w:val="28"/>
                <w:szCs w:val="28"/>
                <w14:ligatures w14:val="standardContextual"/>
              </w:rPr>
              <w:t>Vi mister alle de som er ansatt i forbindelse med helhetlig skoledag, de kan søke på utlyste stillinger på lik linje med andre søkere.</w:t>
            </w:r>
          </w:p>
          <w:p w14:paraId="4DBEFAFC" w14:textId="232896CC" w:rsidR="001B037E" w:rsidRPr="001B037E" w:rsidRDefault="001B037E" w:rsidP="001B037E">
            <w:pPr>
              <w:pStyle w:val="Ingenmellomrom"/>
              <w:numPr>
                <w:ilvl w:val="0"/>
                <w:numId w:val="11"/>
              </w:numPr>
              <w:spacing w:line="254" w:lineRule="auto"/>
              <w:rPr>
                <w:kern w:val="2"/>
                <w:sz w:val="28"/>
                <w:szCs w:val="28"/>
                <w14:ligatures w14:val="standardContextual"/>
              </w:rPr>
            </w:pPr>
            <w:r>
              <w:rPr>
                <w:kern w:val="2"/>
                <w:sz w:val="28"/>
                <w:szCs w:val="28"/>
                <w14:ligatures w14:val="standardContextual"/>
              </w:rPr>
              <w:t>Det er lyst ut stillinger med tanke på økt deltakelse på SFO neste skoleår.</w:t>
            </w:r>
          </w:p>
          <w:p w14:paraId="23E286D6" w14:textId="77777777" w:rsidR="001B037E" w:rsidRDefault="001B037E" w:rsidP="002E6A9D">
            <w:pPr>
              <w:pStyle w:val="Ingenmellomrom"/>
              <w:spacing w:line="254" w:lineRule="auto"/>
              <w:rPr>
                <w:b/>
                <w:bCs/>
                <w:kern w:val="2"/>
                <w:sz w:val="28"/>
                <w:szCs w:val="28"/>
                <w14:ligatures w14:val="standardContextual"/>
              </w:rPr>
            </w:pPr>
          </w:p>
          <w:p w14:paraId="445B7338" w14:textId="1C214048"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Nye elever</w:t>
            </w:r>
            <w:r>
              <w:rPr>
                <w:b/>
                <w:bCs/>
                <w:kern w:val="2"/>
                <w:sz w:val="28"/>
                <w:szCs w:val="28"/>
                <w14:ligatures w14:val="standardContextual"/>
              </w:rPr>
              <w:t>:</w:t>
            </w:r>
          </w:p>
          <w:p w14:paraId="035FFD05" w14:textId="73D95619" w:rsidR="001B037E" w:rsidRPr="00F15926" w:rsidRDefault="001B037E" w:rsidP="002E6A9D">
            <w:pPr>
              <w:pStyle w:val="Ingenmellomrom"/>
              <w:numPr>
                <w:ilvl w:val="0"/>
                <w:numId w:val="7"/>
              </w:numPr>
              <w:spacing w:line="254" w:lineRule="auto"/>
              <w:rPr>
                <w:b/>
                <w:bCs/>
                <w:kern w:val="2"/>
                <w:sz w:val="28"/>
                <w:szCs w:val="28"/>
                <w14:ligatures w14:val="standardContextual"/>
              </w:rPr>
            </w:pPr>
            <w:r>
              <w:rPr>
                <w:kern w:val="2"/>
                <w:sz w:val="28"/>
                <w:szCs w:val="28"/>
                <w14:ligatures w14:val="standardContextual"/>
              </w:rPr>
              <w:t xml:space="preserve">Vi har allerede hatt besøk av de nye førsteklassingene som starter til høsten. Det vil </w:t>
            </w:r>
            <w:r>
              <w:rPr>
                <w:kern w:val="2"/>
                <w:sz w:val="28"/>
                <w:szCs w:val="28"/>
                <w14:ligatures w14:val="standardContextual"/>
              </w:rPr>
              <w:lastRenderedPageBreak/>
              <w:t xml:space="preserve">arrangeres flere samlinger for skolestarterne i løpet av våren. </w:t>
            </w:r>
          </w:p>
          <w:p w14:paraId="2276C8DE" w14:textId="77777777" w:rsidR="001B037E" w:rsidRPr="009926A7" w:rsidRDefault="001B037E" w:rsidP="002E6A9D">
            <w:pPr>
              <w:pStyle w:val="Ingenmellomrom"/>
              <w:spacing w:line="254" w:lineRule="auto"/>
              <w:ind w:left="720"/>
              <w:rPr>
                <w:b/>
                <w:bCs/>
                <w:kern w:val="2"/>
                <w:sz w:val="28"/>
                <w:szCs w:val="28"/>
                <w14:ligatures w14:val="standardContextual"/>
              </w:rPr>
            </w:pPr>
          </w:p>
          <w:p w14:paraId="4204A8BE" w14:textId="3DC487BB"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Ny skole</w:t>
            </w:r>
            <w:r>
              <w:rPr>
                <w:b/>
                <w:bCs/>
                <w:kern w:val="2"/>
                <w:sz w:val="28"/>
                <w:szCs w:val="28"/>
                <w14:ligatures w14:val="standardContextual"/>
              </w:rPr>
              <w:t>:</w:t>
            </w:r>
          </w:p>
          <w:p w14:paraId="4C6838E4" w14:textId="173EEF9D" w:rsidR="00FE46C2" w:rsidRDefault="001B037E" w:rsidP="00FE46C2">
            <w:pPr>
              <w:pStyle w:val="Ingenmellomrom"/>
              <w:numPr>
                <w:ilvl w:val="0"/>
                <w:numId w:val="8"/>
              </w:numPr>
              <w:spacing w:line="254" w:lineRule="auto"/>
              <w:rPr>
                <w:kern w:val="2"/>
                <w:sz w:val="28"/>
                <w:szCs w:val="28"/>
                <w14:ligatures w14:val="standardContextual"/>
              </w:rPr>
            </w:pPr>
            <w:r>
              <w:rPr>
                <w:kern w:val="2"/>
                <w:sz w:val="28"/>
                <w:szCs w:val="28"/>
                <w14:ligatures w14:val="standardContextual"/>
              </w:rPr>
              <w:t>Den nye skolen vil</w:t>
            </w:r>
            <w:r w:rsidR="00FE46C2">
              <w:rPr>
                <w:kern w:val="2"/>
                <w:sz w:val="28"/>
                <w:szCs w:val="28"/>
                <w14:ligatures w14:val="standardContextual"/>
              </w:rPr>
              <w:t xml:space="preserve"> også</w:t>
            </w:r>
            <w:r>
              <w:rPr>
                <w:kern w:val="2"/>
                <w:sz w:val="28"/>
                <w:szCs w:val="28"/>
                <w14:ligatures w14:val="standardContextual"/>
              </w:rPr>
              <w:t xml:space="preserve"> inneholde idrettshall, </w:t>
            </w:r>
            <w:r w:rsidR="00FE46C2">
              <w:rPr>
                <w:kern w:val="2"/>
                <w:sz w:val="28"/>
                <w:szCs w:val="28"/>
                <w14:ligatures w14:val="standardContextual"/>
              </w:rPr>
              <w:t>kulturskole og bibliotek. Som innebærer at det vil være aktiviteter som foregår utenfor skoletiden.</w:t>
            </w:r>
          </w:p>
          <w:p w14:paraId="60D8FFB7" w14:textId="63225497" w:rsidR="00FE46C2" w:rsidRPr="00FE46C2" w:rsidRDefault="00FE46C2" w:rsidP="003E4842">
            <w:pPr>
              <w:pStyle w:val="Ingenmellomrom"/>
              <w:numPr>
                <w:ilvl w:val="1"/>
                <w:numId w:val="8"/>
              </w:numPr>
              <w:spacing w:line="254" w:lineRule="auto"/>
              <w:rPr>
                <w:kern w:val="2"/>
                <w:sz w:val="28"/>
                <w:szCs w:val="28"/>
                <w14:ligatures w14:val="standardContextual"/>
              </w:rPr>
            </w:pPr>
            <w:r>
              <w:rPr>
                <w:kern w:val="2"/>
                <w:sz w:val="28"/>
                <w:szCs w:val="28"/>
                <w14:ligatures w14:val="standardContextual"/>
              </w:rPr>
              <w:t>Skolen har hatt samarbeidsmøter med Sølvberget bibliotek, tanken er at biblioteket skal driftes av sølvberget og vil være åpen for alle innbyggere.</w:t>
            </w:r>
          </w:p>
          <w:p w14:paraId="5CEBC0DE" w14:textId="77777777" w:rsidR="001B037E" w:rsidRDefault="001B037E" w:rsidP="002E6A9D">
            <w:pPr>
              <w:pStyle w:val="Ingenmellomrom"/>
              <w:spacing w:line="254" w:lineRule="auto"/>
              <w:ind w:left="720"/>
              <w:rPr>
                <w:kern w:val="2"/>
                <w:sz w:val="28"/>
                <w:szCs w:val="28"/>
                <w14:ligatures w14:val="standardContextual"/>
              </w:rPr>
            </w:pPr>
          </w:p>
          <w:p w14:paraId="5B52FD35" w14:textId="327F4AB1" w:rsidR="001B037E" w:rsidRPr="00164FE1" w:rsidRDefault="00FE46C2" w:rsidP="00FE46C2">
            <w:pPr>
              <w:pStyle w:val="Ingenmellomrom"/>
              <w:spacing w:line="254" w:lineRule="auto"/>
              <w:rPr>
                <w:b/>
                <w:bCs/>
                <w:kern w:val="2"/>
                <w:sz w:val="28"/>
                <w:szCs w:val="28"/>
                <w14:ligatures w14:val="standardContextual"/>
              </w:rPr>
            </w:pPr>
            <w:r>
              <w:rPr>
                <w:b/>
                <w:bCs/>
                <w:kern w:val="2"/>
                <w:sz w:val="28"/>
                <w:szCs w:val="28"/>
                <w14:ligatures w14:val="standardContextual"/>
              </w:rPr>
              <w:t>Nytt pilotprosjekt, Hjernevennlig skole 2024</w:t>
            </w:r>
            <w:r w:rsidR="001B037E" w:rsidRPr="00164FE1">
              <w:rPr>
                <w:b/>
                <w:bCs/>
                <w:kern w:val="2"/>
                <w:sz w:val="28"/>
                <w:szCs w:val="28"/>
                <w14:ligatures w14:val="standardContextual"/>
              </w:rPr>
              <w:t>:</w:t>
            </w:r>
          </w:p>
          <w:p w14:paraId="2E34E25F" w14:textId="49DA1330" w:rsidR="001B037E" w:rsidRDefault="00FE46C2" w:rsidP="00FE46C2">
            <w:pPr>
              <w:pStyle w:val="Ingenmellomrom"/>
              <w:spacing w:line="254" w:lineRule="auto"/>
              <w:rPr>
                <w:kern w:val="2"/>
                <w:sz w:val="28"/>
                <w:szCs w:val="28"/>
                <w14:ligatures w14:val="standardContextual"/>
              </w:rPr>
            </w:pPr>
            <w:r>
              <w:rPr>
                <w:kern w:val="2"/>
                <w:sz w:val="28"/>
                <w:szCs w:val="28"/>
                <w14:ligatures w14:val="standardContextual"/>
              </w:rPr>
              <w:t>Kvernevik skole deltar på et nytt pilotprosjekt i kalenderåret 2024. Det er tre pilotskoler i Stavanger kommune, det er Tjensvoll skole og Roaldsøy skole i tillegg til Kvernevik skole.</w:t>
            </w:r>
          </w:p>
          <w:p w14:paraId="246185B4" w14:textId="71AD8448" w:rsidR="00FE46C2" w:rsidRPr="00CC2BD8" w:rsidRDefault="00A71729" w:rsidP="00FE46C2">
            <w:pPr>
              <w:pStyle w:val="Ingenmellomrom"/>
              <w:numPr>
                <w:ilvl w:val="0"/>
                <w:numId w:val="12"/>
              </w:numPr>
              <w:spacing w:line="254" w:lineRule="auto"/>
              <w:rPr>
                <w:kern w:val="2"/>
                <w:sz w:val="28"/>
                <w:szCs w:val="28"/>
                <w14:ligatures w14:val="standardContextual"/>
              </w:rPr>
            </w:pPr>
            <w:r w:rsidRPr="00A71729">
              <w:rPr>
                <w:kern w:val="2"/>
                <w:sz w:val="28"/>
                <w:szCs w:val="28"/>
                <w14:ligatures w14:val="standardContextual"/>
              </w:rPr>
              <w:drawing>
                <wp:anchor distT="0" distB="0" distL="114300" distR="114300" simplePos="0" relativeHeight="251658240" behindDoc="1" locked="0" layoutInCell="1" allowOverlap="1" wp14:anchorId="31477855" wp14:editId="411309B5">
                  <wp:simplePos x="0" y="0"/>
                  <wp:positionH relativeFrom="column">
                    <wp:posOffset>2232025</wp:posOffset>
                  </wp:positionH>
                  <wp:positionV relativeFrom="paragraph">
                    <wp:posOffset>422275</wp:posOffset>
                  </wp:positionV>
                  <wp:extent cx="1726565" cy="1935480"/>
                  <wp:effectExtent l="0" t="0" r="6985" b="7620"/>
                  <wp:wrapTight wrapText="bothSides">
                    <wp:wrapPolygon edited="0">
                      <wp:start x="0" y="0"/>
                      <wp:lineTo x="0" y="21472"/>
                      <wp:lineTo x="21449" y="21472"/>
                      <wp:lineTo x="21449" y="0"/>
                      <wp:lineTo x="0" y="0"/>
                    </wp:wrapPolygon>
                  </wp:wrapTight>
                  <wp:docPr id="1026" name="Picture 2" descr="Når stress står i veien for karrierelæring | Veilederforum.no">
                    <a:extLst xmlns:a="http://schemas.openxmlformats.org/drawingml/2006/main">
                      <a:ext uri="{FF2B5EF4-FFF2-40B4-BE49-F238E27FC236}">
                        <a16:creationId xmlns:a16="http://schemas.microsoft.com/office/drawing/2014/main" id="{1B102189-446F-4004-DBDA-11FFDE37E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år stress står i veien for karrierelæring | Veilederforum.no">
                            <a:extLst>
                              <a:ext uri="{FF2B5EF4-FFF2-40B4-BE49-F238E27FC236}">
                                <a16:creationId xmlns:a16="http://schemas.microsoft.com/office/drawing/2014/main" id="{1B102189-446F-4004-DBDA-11FFDE37EA6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6565" cy="1935480"/>
                          </a:xfrm>
                          <a:prstGeom prst="rect">
                            <a:avLst/>
                          </a:prstGeom>
                          <a:noFill/>
                        </pic:spPr>
                      </pic:pic>
                    </a:graphicData>
                  </a:graphic>
                  <wp14:sizeRelH relativeFrom="page">
                    <wp14:pctWidth>0</wp14:pctWidth>
                  </wp14:sizeRelH>
                  <wp14:sizeRelV relativeFrom="page">
                    <wp14:pctHeight>0</wp14:pctHeight>
                  </wp14:sizeRelV>
                </wp:anchor>
              </w:drawing>
            </w:r>
            <w:r w:rsidR="00FE46C2">
              <w:rPr>
                <w:kern w:val="2"/>
                <w:sz w:val="28"/>
                <w:szCs w:val="28"/>
                <w14:ligatures w14:val="standardContextual"/>
              </w:rPr>
              <w:t>Prosjektgruppe bestående av barnepsykolog, ergoterapeut og fysioterapeut.</w:t>
            </w:r>
            <w:r w:rsidR="00CC2BD8">
              <w:rPr>
                <w:noProof/>
                <w14:ligatures w14:val="standardContextual"/>
              </w:rPr>
              <w:t xml:space="preserve"> </w:t>
            </w:r>
          </w:p>
          <w:p w14:paraId="068EA89B" w14:textId="01F770F6" w:rsidR="00CC2BD8" w:rsidRDefault="00CC2BD8" w:rsidP="00FE46C2">
            <w:pPr>
              <w:pStyle w:val="Ingenmellomrom"/>
              <w:numPr>
                <w:ilvl w:val="0"/>
                <w:numId w:val="12"/>
              </w:numPr>
              <w:spacing w:line="254" w:lineRule="auto"/>
              <w:rPr>
                <w:kern w:val="2"/>
                <w:sz w:val="28"/>
                <w:szCs w:val="28"/>
                <w14:ligatures w14:val="standardContextual"/>
              </w:rPr>
            </w:pPr>
            <w:r w:rsidRPr="00A71729">
              <w:rPr>
                <w:kern w:val="2"/>
                <w:sz w:val="28"/>
                <w:szCs w:val="28"/>
                <w14:ligatures w14:val="standardContextual"/>
              </w:rPr>
              <w:t xml:space="preserve">Prosjektet </w:t>
            </w:r>
            <w:r w:rsidR="00A71729">
              <w:rPr>
                <w:kern w:val="2"/>
                <w:sz w:val="28"/>
                <w:szCs w:val="28"/>
                <w14:ligatures w14:val="standardContextual"/>
              </w:rPr>
              <w:t>tar for seg</w:t>
            </w:r>
            <w:r w:rsidRPr="00A71729">
              <w:rPr>
                <w:kern w:val="2"/>
                <w:sz w:val="28"/>
                <w:szCs w:val="28"/>
                <w14:ligatures w14:val="standardContextual"/>
              </w:rPr>
              <w:t xml:space="preserve"> hvordan hjernen til barn er bygget opp, hvordan de tenker og hvordan den utvikler seg.</w:t>
            </w:r>
          </w:p>
          <w:p w14:paraId="19374EF8" w14:textId="77777777" w:rsidR="00A71729" w:rsidRPr="00A71729" w:rsidRDefault="00A71729" w:rsidP="00A71729">
            <w:pPr>
              <w:pStyle w:val="Ingenmellomrom"/>
              <w:numPr>
                <w:ilvl w:val="0"/>
                <w:numId w:val="12"/>
              </w:numPr>
              <w:spacing w:line="254" w:lineRule="auto"/>
              <w:rPr>
                <w:kern w:val="2"/>
                <w:sz w:val="28"/>
                <w:szCs w:val="28"/>
                <w14:ligatures w14:val="standardContextual"/>
              </w:rPr>
            </w:pPr>
            <w:r>
              <w:rPr>
                <w:kern w:val="2"/>
                <w:sz w:val="28"/>
                <w:szCs w:val="28"/>
                <w14:ligatures w14:val="standardContextual"/>
              </w:rPr>
              <w:t>Spørsmål som:</w:t>
            </w:r>
            <w:r w:rsidRPr="00A71729">
              <w:rPr>
                <w:rFonts w:eastAsiaTheme="minorEastAsia" w:hAnsi="Calibri"/>
                <w:b/>
                <w:bCs/>
                <w:i/>
                <w:iCs/>
                <w:color w:val="000000" w:themeColor="text1"/>
                <w:kern w:val="24"/>
                <w:sz w:val="34"/>
                <w:szCs w:val="34"/>
                <w:lang w:val="nn-NO" w:eastAsia="nb-NO"/>
              </w:rPr>
              <w:t xml:space="preserve"> </w:t>
            </w:r>
          </w:p>
          <w:p w14:paraId="4BC61DA7" w14:textId="60A0F080" w:rsidR="00A71729" w:rsidRPr="00A71729" w:rsidRDefault="00A71729" w:rsidP="00A71729">
            <w:pPr>
              <w:pStyle w:val="Ingenmellomrom"/>
              <w:numPr>
                <w:ilvl w:val="0"/>
                <w:numId w:val="18"/>
              </w:numPr>
              <w:spacing w:line="254" w:lineRule="auto"/>
              <w:rPr>
                <w:kern w:val="2"/>
                <w:sz w:val="28"/>
                <w:szCs w:val="28"/>
                <w14:ligatures w14:val="standardContextual"/>
              </w:rPr>
            </w:pPr>
            <w:r w:rsidRPr="00A71729">
              <w:rPr>
                <w:b/>
                <w:bCs/>
                <w:i/>
                <w:iCs/>
                <w:kern w:val="2"/>
                <w:sz w:val="28"/>
                <w:szCs w:val="28"/>
                <w14:ligatures w14:val="standardContextual"/>
              </w:rPr>
              <w:t>Hvordan</w:t>
            </w:r>
            <w:r w:rsidRPr="00A71729">
              <w:rPr>
                <w:b/>
                <w:bCs/>
                <w:i/>
                <w:iCs/>
                <w:kern w:val="2"/>
                <w:sz w:val="28"/>
                <w:szCs w:val="28"/>
                <w14:ligatures w14:val="standardContextual"/>
              </w:rPr>
              <w:t xml:space="preserve"> kan et barn bli </w:t>
            </w:r>
            <w:r w:rsidRPr="00A71729">
              <w:rPr>
                <w:b/>
                <w:bCs/>
                <w:i/>
                <w:iCs/>
                <w:kern w:val="2"/>
                <w:sz w:val="28"/>
                <w:szCs w:val="28"/>
                <w14:ligatures w14:val="standardContextual"/>
              </w:rPr>
              <w:t>så</w:t>
            </w:r>
            <w:r w:rsidRPr="00A71729">
              <w:rPr>
                <w:b/>
                <w:bCs/>
                <w:i/>
                <w:iCs/>
                <w:kern w:val="2"/>
                <w:sz w:val="28"/>
                <w:szCs w:val="28"/>
                <w14:ligatures w14:val="standardContextual"/>
              </w:rPr>
              <w:t> fortvil</w:t>
            </w:r>
            <w:r w:rsidRPr="00A71729">
              <w:rPr>
                <w:b/>
                <w:bCs/>
                <w:i/>
                <w:iCs/>
                <w:kern w:val="2"/>
                <w:sz w:val="28"/>
                <w:szCs w:val="28"/>
                <w14:ligatures w14:val="standardContextual"/>
              </w:rPr>
              <w:t>et</w:t>
            </w:r>
            <w:r w:rsidRPr="00A71729">
              <w:rPr>
                <w:b/>
                <w:bCs/>
                <w:i/>
                <w:iCs/>
                <w:kern w:val="2"/>
                <w:sz w:val="28"/>
                <w:szCs w:val="28"/>
                <w14:ligatures w14:val="standardContextual"/>
              </w:rPr>
              <w:t xml:space="preserve"> over en</w:t>
            </w:r>
            <w:r w:rsidRPr="00A71729">
              <w:rPr>
                <w:b/>
                <w:bCs/>
                <w:i/>
                <w:iCs/>
                <w:kern w:val="2"/>
                <w:sz w:val="28"/>
                <w:szCs w:val="28"/>
                <w14:ligatures w14:val="standardContextual"/>
              </w:rPr>
              <w:t xml:space="preserve"> liten</w:t>
            </w:r>
            <w:r w:rsidRPr="00A71729">
              <w:rPr>
                <w:b/>
                <w:bCs/>
                <w:i/>
                <w:iCs/>
                <w:kern w:val="2"/>
                <w:sz w:val="28"/>
                <w:szCs w:val="28"/>
                <w14:ligatures w14:val="standardContextual"/>
              </w:rPr>
              <w:t xml:space="preserve"> bagatell? </w:t>
            </w:r>
          </w:p>
          <w:p w14:paraId="0A6C7BCB" w14:textId="79419218" w:rsidR="00A71729" w:rsidRPr="00A71729" w:rsidRDefault="00A71729" w:rsidP="00A71729">
            <w:pPr>
              <w:pStyle w:val="Ingenmellomrom"/>
              <w:numPr>
                <w:ilvl w:val="0"/>
                <w:numId w:val="18"/>
              </w:numPr>
              <w:spacing w:line="254" w:lineRule="auto"/>
              <w:rPr>
                <w:kern w:val="2"/>
                <w:sz w:val="28"/>
                <w:szCs w:val="28"/>
                <w14:ligatures w14:val="standardContextual"/>
              </w:rPr>
            </w:pPr>
            <w:r w:rsidRPr="00A71729">
              <w:rPr>
                <w:b/>
                <w:bCs/>
                <w:i/>
                <w:iCs/>
                <w:kern w:val="2"/>
                <w:sz w:val="28"/>
                <w:szCs w:val="28"/>
                <w14:ligatures w14:val="standardContextual"/>
              </w:rPr>
              <w:t>Hv</w:t>
            </w:r>
            <w:r w:rsidRPr="00A71729">
              <w:rPr>
                <w:b/>
                <w:bCs/>
                <w:i/>
                <w:iCs/>
                <w:kern w:val="2"/>
                <w:sz w:val="28"/>
                <w:szCs w:val="28"/>
                <w14:ligatures w14:val="standardContextual"/>
              </w:rPr>
              <w:t xml:space="preserve">orfor hjelper det ikke å appellere til fornuft? </w:t>
            </w:r>
          </w:p>
          <w:p w14:paraId="7ED5D257" w14:textId="73C794D4" w:rsidR="00A71729" w:rsidRPr="00A71729" w:rsidRDefault="00A71729" w:rsidP="00A71729">
            <w:pPr>
              <w:pStyle w:val="Ingenmellomrom"/>
              <w:numPr>
                <w:ilvl w:val="0"/>
                <w:numId w:val="18"/>
              </w:numPr>
              <w:spacing w:line="254" w:lineRule="auto"/>
              <w:rPr>
                <w:kern w:val="2"/>
                <w:sz w:val="28"/>
                <w:szCs w:val="28"/>
                <w14:ligatures w14:val="standardContextual"/>
              </w:rPr>
            </w:pPr>
            <w:r w:rsidRPr="00A71729">
              <w:rPr>
                <w:b/>
                <w:bCs/>
                <w:i/>
                <w:iCs/>
                <w:kern w:val="2"/>
                <w:sz w:val="28"/>
                <w:szCs w:val="28"/>
                <w14:ligatures w14:val="standardContextual"/>
              </w:rPr>
              <w:t>H</w:t>
            </w:r>
            <w:r w:rsidRPr="00A71729">
              <w:rPr>
                <w:b/>
                <w:bCs/>
                <w:i/>
                <w:iCs/>
                <w:kern w:val="2"/>
                <w:sz w:val="28"/>
                <w:szCs w:val="28"/>
                <w14:ligatures w14:val="standardContextual"/>
              </w:rPr>
              <w:t>va f</w:t>
            </w:r>
            <w:r w:rsidRPr="00A71729">
              <w:rPr>
                <w:b/>
                <w:bCs/>
                <w:i/>
                <w:iCs/>
                <w:kern w:val="2"/>
                <w:sz w:val="28"/>
                <w:szCs w:val="28"/>
                <w14:ligatures w14:val="standardContextual"/>
              </w:rPr>
              <w:t>o</w:t>
            </w:r>
            <w:r w:rsidRPr="00A71729">
              <w:rPr>
                <w:b/>
                <w:bCs/>
                <w:i/>
                <w:iCs/>
                <w:kern w:val="2"/>
                <w:sz w:val="28"/>
                <w:szCs w:val="28"/>
                <w14:ligatures w14:val="standardContextual"/>
              </w:rPr>
              <w:t>regår når vi gir en beskjed 10 g</w:t>
            </w:r>
            <w:r w:rsidRPr="00A71729">
              <w:rPr>
                <w:b/>
                <w:bCs/>
                <w:i/>
                <w:iCs/>
                <w:kern w:val="2"/>
                <w:sz w:val="28"/>
                <w:szCs w:val="28"/>
                <w14:ligatures w14:val="standardContextual"/>
              </w:rPr>
              <w:t>a</w:t>
            </w:r>
            <w:r w:rsidRPr="00A71729">
              <w:rPr>
                <w:b/>
                <w:bCs/>
                <w:i/>
                <w:iCs/>
                <w:kern w:val="2"/>
                <w:sz w:val="28"/>
                <w:szCs w:val="28"/>
                <w14:ligatures w14:val="standardContextual"/>
              </w:rPr>
              <w:t>ng</w:t>
            </w:r>
            <w:r w:rsidRPr="00A71729">
              <w:rPr>
                <w:b/>
                <w:bCs/>
                <w:i/>
                <w:iCs/>
                <w:kern w:val="2"/>
                <w:sz w:val="28"/>
                <w:szCs w:val="28"/>
                <w14:ligatures w14:val="standardContextual"/>
              </w:rPr>
              <w:t>e</w:t>
            </w:r>
            <w:r w:rsidRPr="00A71729">
              <w:rPr>
                <w:b/>
                <w:bCs/>
                <w:i/>
                <w:iCs/>
                <w:kern w:val="2"/>
                <w:sz w:val="28"/>
                <w:szCs w:val="28"/>
                <w14:ligatures w14:val="standardContextual"/>
              </w:rPr>
              <w:t>r men ingen hører</w:t>
            </w:r>
            <w:r w:rsidRPr="00A71729">
              <w:rPr>
                <w:b/>
                <w:bCs/>
                <w:i/>
                <w:iCs/>
                <w:kern w:val="2"/>
                <w:sz w:val="28"/>
                <w:szCs w:val="28"/>
                <w14:ligatures w14:val="standardContextual"/>
              </w:rPr>
              <w:t xml:space="preserve"> etter</w:t>
            </w:r>
            <w:r w:rsidRPr="00A71729">
              <w:rPr>
                <w:b/>
                <w:bCs/>
                <w:i/>
                <w:iCs/>
                <w:kern w:val="2"/>
                <w:sz w:val="28"/>
                <w:szCs w:val="28"/>
                <w14:ligatures w14:val="standardContextual"/>
              </w:rPr>
              <w:t>?</w:t>
            </w:r>
          </w:p>
          <w:p w14:paraId="210445FD" w14:textId="3BFDCC0F" w:rsidR="00A71729" w:rsidRPr="00A71729" w:rsidRDefault="00A71729" w:rsidP="00A71729">
            <w:pPr>
              <w:pStyle w:val="Ingenmellomrom"/>
              <w:spacing w:line="254" w:lineRule="auto"/>
              <w:ind w:left="360"/>
              <w:rPr>
                <w:kern w:val="2"/>
                <w:sz w:val="28"/>
                <w:szCs w:val="28"/>
                <w14:ligatures w14:val="standardContextual"/>
              </w:rPr>
            </w:pPr>
            <w:r>
              <w:rPr>
                <w:kern w:val="2"/>
                <w:sz w:val="28"/>
                <w:szCs w:val="28"/>
                <w14:ligatures w14:val="standardContextual"/>
              </w:rPr>
              <w:t xml:space="preserve">Er noe de fleste foreldre kan kjenne seg igjen i. </w:t>
            </w:r>
          </w:p>
          <w:p w14:paraId="5A947D9F" w14:textId="01EF841F" w:rsidR="00D810F9" w:rsidRDefault="00D810F9" w:rsidP="00A71729">
            <w:pPr>
              <w:pStyle w:val="Ingenmellomrom"/>
              <w:numPr>
                <w:ilvl w:val="0"/>
                <w:numId w:val="19"/>
              </w:numPr>
              <w:spacing w:line="254" w:lineRule="auto"/>
              <w:rPr>
                <w:kern w:val="2"/>
                <w:sz w:val="28"/>
                <w:szCs w:val="28"/>
                <w14:ligatures w14:val="standardContextual"/>
              </w:rPr>
            </w:pPr>
            <w:r>
              <w:rPr>
                <w:kern w:val="2"/>
                <w:sz w:val="28"/>
                <w:szCs w:val="28"/>
                <w14:ligatures w14:val="standardContextual"/>
              </w:rPr>
              <w:t>Maiken fra FAU etterspør et informasjonsskriv som bør sendes ut til alle foresatte. Rektor tar dette med seg videre.</w:t>
            </w:r>
          </w:p>
          <w:p w14:paraId="69CDA8DD" w14:textId="77777777" w:rsidR="00CC2BD8" w:rsidRDefault="00CC2BD8" w:rsidP="00CC2BD8">
            <w:pPr>
              <w:pStyle w:val="Ingenmellomrom"/>
              <w:spacing w:line="254" w:lineRule="auto"/>
              <w:ind w:left="1068"/>
              <w:rPr>
                <w:kern w:val="2"/>
                <w:sz w:val="28"/>
                <w:szCs w:val="28"/>
                <w14:ligatures w14:val="standardContextual"/>
              </w:rPr>
            </w:pPr>
          </w:p>
          <w:p w14:paraId="1AA7D442" w14:textId="77777777" w:rsidR="00FE46C2" w:rsidRPr="00164FE1" w:rsidRDefault="00FE46C2" w:rsidP="00FE46C2">
            <w:pPr>
              <w:pStyle w:val="Ingenmellomrom"/>
              <w:spacing w:line="254" w:lineRule="auto"/>
              <w:rPr>
                <w:kern w:val="2"/>
                <w:sz w:val="28"/>
                <w:szCs w:val="28"/>
                <w14:ligatures w14:val="standardContextual"/>
              </w:rPr>
            </w:pPr>
          </w:p>
          <w:p w14:paraId="3DDD11C8" w14:textId="2CA61D1B" w:rsidR="001B037E" w:rsidRDefault="00FE46C2" w:rsidP="002E6A9D">
            <w:pPr>
              <w:pStyle w:val="Ingenmellomrom"/>
              <w:spacing w:line="254" w:lineRule="auto"/>
              <w:rPr>
                <w:b/>
                <w:bCs/>
                <w:kern w:val="2"/>
                <w:sz w:val="28"/>
                <w:szCs w:val="28"/>
                <w14:ligatures w14:val="standardContextual"/>
              </w:rPr>
            </w:pPr>
            <w:r>
              <w:rPr>
                <w:b/>
                <w:bCs/>
                <w:kern w:val="2"/>
                <w:sz w:val="28"/>
                <w:szCs w:val="28"/>
                <w14:ligatures w14:val="standardContextual"/>
              </w:rPr>
              <w:t>Oppfølging av elevundersøkelsen</w:t>
            </w:r>
            <w:r w:rsidR="001B037E">
              <w:rPr>
                <w:b/>
                <w:bCs/>
                <w:kern w:val="2"/>
                <w:sz w:val="28"/>
                <w:szCs w:val="28"/>
                <w14:ligatures w14:val="standardContextual"/>
              </w:rPr>
              <w:t>:</w:t>
            </w:r>
          </w:p>
          <w:p w14:paraId="29D3AAA2" w14:textId="5DC631C9" w:rsidR="001B037E" w:rsidRDefault="00FE46C2" w:rsidP="002E6A9D">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På 7. trinn har de tatt nye trivselsundersøkelser, som har gitt bedre resultater.</w:t>
            </w:r>
          </w:p>
          <w:p w14:paraId="14F1CBF8" w14:textId="33C5F9E0" w:rsidR="003E4842" w:rsidRDefault="003E4842" w:rsidP="002E6A9D">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Tiltak som har blitt igangsatt på 7. trinn er:</w:t>
            </w:r>
          </w:p>
          <w:p w14:paraId="7D557827" w14:textId="7004FF49" w:rsidR="003E4842" w:rsidRDefault="003E4842" w:rsidP="003E4842">
            <w:pPr>
              <w:pStyle w:val="Ingenmellomrom"/>
              <w:numPr>
                <w:ilvl w:val="1"/>
                <w:numId w:val="9"/>
              </w:numPr>
              <w:spacing w:line="254" w:lineRule="auto"/>
              <w:rPr>
                <w:kern w:val="2"/>
                <w:sz w:val="28"/>
                <w:szCs w:val="28"/>
                <w14:ligatures w14:val="standardContextual"/>
              </w:rPr>
            </w:pPr>
            <w:r>
              <w:rPr>
                <w:kern w:val="2"/>
                <w:sz w:val="28"/>
                <w:szCs w:val="28"/>
                <w14:ligatures w14:val="standardContextual"/>
              </w:rPr>
              <w:t>Samtaler med: enkelt elever, foreldre og elevgrupper.</w:t>
            </w:r>
          </w:p>
          <w:p w14:paraId="0F49E1E3" w14:textId="59A3CD14" w:rsidR="003E4842" w:rsidRDefault="003E4842" w:rsidP="003E4842">
            <w:pPr>
              <w:pStyle w:val="Ingenmellomrom"/>
              <w:numPr>
                <w:ilvl w:val="1"/>
                <w:numId w:val="9"/>
              </w:numPr>
              <w:spacing w:line="254" w:lineRule="auto"/>
              <w:rPr>
                <w:kern w:val="2"/>
                <w:sz w:val="28"/>
                <w:szCs w:val="28"/>
                <w14:ligatures w14:val="standardContextual"/>
              </w:rPr>
            </w:pPr>
            <w:r>
              <w:rPr>
                <w:kern w:val="2"/>
                <w:sz w:val="28"/>
                <w:szCs w:val="28"/>
                <w14:ligatures w14:val="standardContextual"/>
              </w:rPr>
              <w:t>Barne- og familiesenteret har blitt involvert i noen saker og følges opp i enkelte familier.</w:t>
            </w:r>
          </w:p>
          <w:p w14:paraId="43D7A9F2" w14:textId="7624C39F" w:rsidR="003E4842" w:rsidRDefault="003E4842" w:rsidP="003E4842">
            <w:pPr>
              <w:pStyle w:val="Ingenmellomrom"/>
              <w:numPr>
                <w:ilvl w:val="1"/>
                <w:numId w:val="9"/>
              </w:numPr>
              <w:spacing w:line="254" w:lineRule="auto"/>
              <w:rPr>
                <w:kern w:val="2"/>
                <w:sz w:val="28"/>
                <w:szCs w:val="28"/>
                <w14:ligatures w14:val="standardContextual"/>
              </w:rPr>
            </w:pPr>
            <w:r>
              <w:rPr>
                <w:kern w:val="2"/>
                <w:sz w:val="28"/>
                <w:szCs w:val="28"/>
                <w14:ligatures w14:val="standardContextual"/>
              </w:rPr>
              <w:t>Opplever å ha mer oversikt og kontroll over situasjonen nå.</w:t>
            </w:r>
          </w:p>
          <w:p w14:paraId="52B5B7AE" w14:textId="2E75B7DA" w:rsidR="003E4842" w:rsidRDefault="003E4842" w:rsidP="003E4842">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På 5. trinn har de fokusert på et forebyggende perspektiv, der de jobber i grupper på tvers av klassene.</w:t>
            </w:r>
          </w:p>
          <w:p w14:paraId="231D41A6" w14:textId="1615EB5C" w:rsidR="003E4842" w:rsidRDefault="003E4842" w:rsidP="003E4842">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Resultatene følges godt opp på alle tre trinn, og vil være i fokus fremover.</w:t>
            </w:r>
          </w:p>
          <w:p w14:paraId="3C0AA251" w14:textId="4F003418" w:rsidR="003E4842" w:rsidRDefault="00D810F9" w:rsidP="003E4842">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Opplevelsen rundt mobbing fra voksen til barn (lærer som mobber elev) har de tatt tak i, hvor de har funnet ut hva det gjelder og hatt samtaler rundt dette, med god effekt.</w:t>
            </w:r>
          </w:p>
          <w:p w14:paraId="3845BFA0" w14:textId="77777777" w:rsidR="001B037E" w:rsidRPr="00702877" w:rsidRDefault="001B037E" w:rsidP="002E6A9D">
            <w:pPr>
              <w:pStyle w:val="Ingenmellomrom"/>
              <w:spacing w:line="254" w:lineRule="auto"/>
              <w:ind w:left="720"/>
              <w:rPr>
                <w:kern w:val="2"/>
                <w:sz w:val="28"/>
                <w:szCs w:val="28"/>
                <w14:ligatures w14:val="standardContextual"/>
              </w:rPr>
            </w:pPr>
          </w:p>
          <w:p w14:paraId="66D52E7F" w14:textId="77777777" w:rsidR="001B037E" w:rsidRDefault="001B037E" w:rsidP="002E6A9D">
            <w:pPr>
              <w:pStyle w:val="Ingenmellomrom"/>
              <w:spacing w:line="254" w:lineRule="auto"/>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1B65A205"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lastRenderedPageBreak/>
              <w:t>Rektor</w:t>
            </w:r>
          </w:p>
        </w:tc>
      </w:tr>
      <w:tr w:rsidR="001B037E" w14:paraId="234753D6" w14:textId="77777777" w:rsidTr="002E6A9D">
        <w:trPr>
          <w:trHeight w:val="843"/>
        </w:trPr>
        <w:tc>
          <w:tcPr>
            <w:tcW w:w="1496" w:type="dxa"/>
            <w:tcBorders>
              <w:top w:val="single" w:sz="4" w:space="0" w:color="000000"/>
              <w:left w:val="single" w:sz="4" w:space="0" w:color="000000"/>
              <w:bottom w:val="single" w:sz="4" w:space="0" w:color="000000"/>
              <w:right w:val="nil"/>
            </w:tcBorders>
            <w:hideMark/>
          </w:tcPr>
          <w:p w14:paraId="582DDF83" w14:textId="11B2A98B" w:rsidR="001B037E" w:rsidRDefault="00734841" w:rsidP="002E6A9D">
            <w:pPr>
              <w:pStyle w:val="Ingenmellomrom"/>
              <w:spacing w:line="254" w:lineRule="auto"/>
              <w:rPr>
                <w:kern w:val="2"/>
                <w:sz w:val="28"/>
                <w:szCs w:val="28"/>
                <w14:ligatures w14:val="standardContextual"/>
              </w:rPr>
            </w:pPr>
            <w:r>
              <w:rPr>
                <w:kern w:val="2"/>
                <w:sz w:val="28"/>
                <w:szCs w:val="28"/>
                <w14:ligatures w14:val="standardContextual"/>
              </w:rPr>
              <w:lastRenderedPageBreak/>
              <w:t>11</w:t>
            </w:r>
            <w:r w:rsidR="001B037E">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tcPr>
          <w:p w14:paraId="72E47EA7" w14:textId="7192B29F" w:rsidR="001B037E" w:rsidRDefault="00D810F9" w:rsidP="002E6A9D">
            <w:pPr>
              <w:pStyle w:val="Ingenmellomrom"/>
              <w:spacing w:line="254" w:lineRule="auto"/>
              <w:rPr>
                <w:b/>
                <w:bCs/>
                <w:kern w:val="2"/>
                <w:sz w:val="28"/>
                <w:szCs w:val="28"/>
                <w14:ligatures w14:val="standardContextual"/>
              </w:rPr>
            </w:pPr>
            <w:r>
              <w:rPr>
                <w:b/>
                <w:bCs/>
                <w:kern w:val="2"/>
                <w:sz w:val="28"/>
                <w:szCs w:val="28"/>
                <w14:ligatures w14:val="standardContextual"/>
              </w:rPr>
              <w:t>Foreldremøte</w:t>
            </w:r>
          </w:p>
          <w:p w14:paraId="7B7B8BF6" w14:textId="77777777" w:rsidR="00D810F9" w:rsidRDefault="00D810F9" w:rsidP="002E6A9D">
            <w:pPr>
              <w:pStyle w:val="Ingenmellomrom"/>
              <w:spacing w:line="254" w:lineRule="auto"/>
              <w:rPr>
                <w:b/>
                <w:bCs/>
                <w:kern w:val="2"/>
                <w:sz w:val="28"/>
                <w:szCs w:val="28"/>
                <w14:ligatures w14:val="standardContextual"/>
              </w:rPr>
            </w:pPr>
          </w:p>
          <w:p w14:paraId="726A4791" w14:textId="7F850B02" w:rsidR="00D810F9" w:rsidRPr="00A71729" w:rsidRDefault="00D810F9" w:rsidP="002E6A9D">
            <w:pPr>
              <w:pStyle w:val="Ingenmellomrom"/>
              <w:spacing w:line="254" w:lineRule="auto"/>
              <w:rPr>
                <w:b/>
                <w:bCs/>
                <w:i/>
                <w:iCs/>
                <w:kern w:val="2"/>
                <w:sz w:val="28"/>
                <w:szCs w:val="28"/>
                <w:u w:val="single"/>
                <w14:ligatures w14:val="standardContextual"/>
              </w:rPr>
            </w:pPr>
            <w:r w:rsidRPr="00A71729">
              <w:rPr>
                <w:b/>
                <w:bCs/>
                <w:i/>
                <w:iCs/>
                <w:kern w:val="2"/>
                <w:sz w:val="28"/>
                <w:szCs w:val="28"/>
                <w:u w:val="single"/>
                <w14:ligatures w14:val="standardContextual"/>
              </w:rPr>
              <w:t>Følgende ble avgjort</w:t>
            </w:r>
            <w:r w:rsidR="00734841" w:rsidRPr="00A71729">
              <w:rPr>
                <w:b/>
                <w:bCs/>
                <w:i/>
                <w:iCs/>
                <w:kern w:val="2"/>
                <w:sz w:val="28"/>
                <w:szCs w:val="28"/>
                <w:u w:val="single"/>
                <w14:ligatures w14:val="standardContextual"/>
              </w:rPr>
              <w:t xml:space="preserve"> på møtet</w:t>
            </w:r>
            <w:r w:rsidRPr="00A71729">
              <w:rPr>
                <w:b/>
                <w:bCs/>
                <w:i/>
                <w:iCs/>
                <w:kern w:val="2"/>
                <w:sz w:val="28"/>
                <w:szCs w:val="28"/>
                <w:u w:val="single"/>
                <w14:ligatures w14:val="standardContextual"/>
              </w:rPr>
              <w:t>:</w:t>
            </w:r>
          </w:p>
          <w:p w14:paraId="4BC3BEFB" w14:textId="2E045748" w:rsidR="00D810F9" w:rsidRDefault="00D810F9" w:rsidP="002E6A9D">
            <w:pPr>
              <w:pStyle w:val="Ingenmellomrom"/>
              <w:spacing w:line="254" w:lineRule="auto"/>
              <w:rPr>
                <w:b/>
                <w:bCs/>
                <w:kern w:val="2"/>
                <w:sz w:val="28"/>
                <w:szCs w:val="28"/>
                <w14:ligatures w14:val="standardContextual"/>
              </w:rPr>
            </w:pPr>
            <w:r>
              <w:rPr>
                <w:b/>
                <w:bCs/>
                <w:kern w:val="2"/>
                <w:sz w:val="28"/>
                <w:szCs w:val="28"/>
                <w14:ligatures w14:val="standardContextual"/>
              </w:rPr>
              <w:t xml:space="preserve">Dato: </w:t>
            </w:r>
            <w:r w:rsidRPr="00734841">
              <w:rPr>
                <w:kern w:val="2"/>
                <w:sz w:val="28"/>
                <w:szCs w:val="28"/>
                <w14:ligatures w14:val="standardContextual"/>
              </w:rPr>
              <w:t>04.04.2024</w:t>
            </w:r>
          </w:p>
          <w:p w14:paraId="414519C9" w14:textId="597CFEED" w:rsidR="00D810F9" w:rsidRDefault="00D810F9" w:rsidP="002E6A9D">
            <w:pPr>
              <w:pStyle w:val="Ingenmellomrom"/>
              <w:spacing w:line="254" w:lineRule="auto"/>
              <w:rPr>
                <w:b/>
                <w:bCs/>
                <w:kern w:val="2"/>
                <w:sz w:val="28"/>
                <w:szCs w:val="28"/>
                <w14:ligatures w14:val="standardContextual"/>
              </w:rPr>
            </w:pPr>
            <w:r>
              <w:rPr>
                <w:b/>
                <w:bCs/>
                <w:kern w:val="2"/>
                <w:sz w:val="28"/>
                <w:szCs w:val="28"/>
                <w14:ligatures w14:val="standardContextual"/>
              </w:rPr>
              <w:t xml:space="preserve">Klokkeslett: </w:t>
            </w:r>
            <w:r w:rsidRPr="00734841">
              <w:rPr>
                <w:kern w:val="2"/>
                <w:sz w:val="28"/>
                <w:szCs w:val="28"/>
                <w14:ligatures w14:val="standardContextual"/>
              </w:rPr>
              <w:t>17.30-20.00</w:t>
            </w:r>
            <w:r w:rsidR="00A71729">
              <w:rPr>
                <w:kern w:val="2"/>
                <w:sz w:val="28"/>
                <w:szCs w:val="28"/>
                <w14:ligatures w14:val="standardContextual"/>
              </w:rPr>
              <w:t>,</w:t>
            </w:r>
            <w:r w:rsidR="00734841" w:rsidRPr="00734841">
              <w:rPr>
                <w:kern w:val="2"/>
                <w:sz w:val="28"/>
                <w:szCs w:val="28"/>
                <w14:ligatures w14:val="standardContextual"/>
              </w:rPr>
              <w:t xml:space="preserve"> </w:t>
            </w:r>
            <w:r w:rsidR="00A71729">
              <w:rPr>
                <w:kern w:val="2"/>
                <w:sz w:val="28"/>
                <w:szCs w:val="28"/>
                <w14:ligatures w14:val="standardContextual"/>
              </w:rPr>
              <w:t>(</w:t>
            </w:r>
            <w:r w:rsidR="00734841" w:rsidRPr="00734841">
              <w:rPr>
                <w:kern w:val="2"/>
                <w:sz w:val="28"/>
                <w:szCs w:val="28"/>
                <w14:ligatures w14:val="standardContextual"/>
              </w:rPr>
              <w:t xml:space="preserve">første halvtimen </w:t>
            </w:r>
            <w:r w:rsidR="00A71729">
              <w:rPr>
                <w:kern w:val="2"/>
                <w:sz w:val="28"/>
                <w:szCs w:val="28"/>
                <w14:ligatures w14:val="standardContextual"/>
              </w:rPr>
              <w:t>er</w:t>
            </w:r>
            <w:r w:rsidR="00734841" w:rsidRPr="00734841">
              <w:rPr>
                <w:kern w:val="2"/>
                <w:sz w:val="28"/>
                <w:szCs w:val="28"/>
                <w14:ligatures w14:val="standardContextual"/>
              </w:rPr>
              <w:t xml:space="preserve"> satt av til salg av kaker</w:t>
            </w:r>
            <w:r w:rsidR="00A71729">
              <w:rPr>
                <w:kern w:val="2"/>
                <w:sz w:val="28"/>
                <w:szCs w:val="28"/>
                <w14:ligatures w14:val="standardContextual"/>
              </w:rPr>
              <w:t>/</w:t>
            </w:r>
            <w:r w:rsidR="00734841" w:rsidRPr="00734841">
              <w:rPr>
                <w:kern w:val="2"/>
                <w:sz w:val="28"/>
                <w:szCs w:val="28"/>
                <w14:ligatures w14:val="standardContextual"/>
              </w:rPr>
              <w:t xml:space="preserve">kaffe, </w:t>
            </w:r>
            <w:r w:rsidR="00A71729">
              <w:rPr>
                <w:kern w:val="2"/>
                <w:sz w:val="28"/>
                <w:szCs w:val="28"/>
                <w14:ligatures w14:val="standardContextual"/>
              </w:rPr>
              <w:t xml:space="preserve">der inntektene </w:t>
            </w:r>
            <w:r w:rsidR="00734841" w:rsidRPr="00734841">
              <w:rPr>
                <w:kern w:val="2"/>
                <w:sz w:val="28"/>
                <w:szCs w:val="28"/>
                <w14:ligatures w14:val="standardContextual"/>
              </w:rPr>
              <w:t xml:space="preserve">går til </w:t>
            </w:r>
            <w:r w:rsidR="00A71729">
              <w:rPr>
                <w:kern w:val="2"/>
                <w:sz w:val="28"/>
                <w:szCs w:val="28"/>
                <w14:ligatures w14:val="standardContextual"/>
              </w:rPr>
              <w:t>6. trinn</w:t>
            </w:r>
            <w:r w:rsidR="00734841" w:rsidRPr="00734841">
              <w:rPr>
                <w:kern w:val="2"/>
                <w:sz w:val="28"/>
                <w:szCs w:val="28"/>
                <w14:ligatures w14:val="standardContextual"/>
              </w:rPr>
              <w:t>.</w:t>
            </w:r>
            <w:r w:rsidR="00A71729">
              <w:rPr>
                <w:kern w:val="2"/>
                <w:sz w:val="28"/>
                <w:szCs w:val="28"/>
                <w14:ligatures w14:val="standardContextual"/>
              </w:rPr>
              <w:t>)</w:t>
            </w:r>
          </w:p>
          <w:p w14:paraId="2F46130B" w14:textId="2E55626A" w:rsidR="00D810F9" w:rsidRDefault="00D810F9" w:rsidP="002E6A9D">
            <w:pPr>
              <w:pStyle w:val="Ingenmellomrom"/>
              <w:spacing w:line="254" w:lineRule="auto"/>
              <w:rPr>
                <w:b/>
                <w:bCs/>
                <w:kern w:val="2"/>
                <w:sz w:val="28"/>
                <w:szCs w:val="28"/>
                <w14:ligatures w14:val="standardContextual"/>
              </w:rPr>
            </w:pPr>
            <w:r>
              <w:rPr>
                <w:b/>
                <w:bCs/>
                <w:kern w:val="2"/>
                <w:sz w:val="28"/>
                <w:szCs w:val="28"/>
                <w14:ligatures w14:val="standardContextual"/>
              </w:rPr>
              <w:t xml:space="preserve">Sted: </w:t>
            </w:r>
            <w:r w:rsidRPr="00734841">
              <w:rPr>
                <w:kern w:val="2"/>
                <w:sz w:val="28"/>
                <w:szCs w:val="28"/>
                <w14:ligatures w14:val="standardContextual"/>
              </w:rPr>
              <w:t>Bydelshuset</w:t>
            </w:r>
          </w:p>
          <w:p w14:paraId="413DE159" w14:textId="3D30FC4C" w:rsidR="00D810F9" w:rsidRDefault="00734841" w:rsidP="002E6A9D">
            <w:pPr>
              <w:pStyle w:val="Ingenmellomrom"/>
              <w:spacing w:line="254" w:lineRule="auto"/>
              <w:rPr>
                <w:kern w:val="2"/>
                <w:sz w:val="28"/>
                <w:szCs w:val="28"/>
                <w14:ligatures w14:val="standardContextual"/>
              </w:rPr>
            </w:pPr>
            <w:r>
              <w:rPr>
                <w:b/>
                <w:bCs/>
                <w:kern w:val="2"/>
                <w:sz w:val="28"/>
                <w:szCs w:val="28"/>
                <w14:ligatures w14:val="standardContextual"/>
              </w:rPr>
              <w:t xml:space="preserve">Tema: </w:t>
            </w:r>
            <w:r w:rsidRPr="00734841">
              <w:rPr>
                <w:kern w:val="2"/>
                <w:sz w:val="28"/>
                <w:szCs w:val="28"/>
                <w14:ligatures w14:val="standardContextual"/>
              </w:rPr>
              <w:t>Hjernevennlig skole</w:t>
            </w:r>
          </w:p>
          <w:p w14:paraId="12310393" w14:textId="529C2060" w:rsidR="00734841" w:rsidRDefault="00734841" w:rsidP="002E6A9D">
            <w:pPr>
              <w:pStyle w:val="Ingenmellomrom"/>
              <w:spacing w:line="254" w:lineRule="auto"/>
              <w:rPr>
                <w:kern w:val="2"/>
                <w:sz w:val="28"/>
                <w:szCs w:val="28"/>
                <w14:ligatures w14:val="standardContextual"/>
              </w:rPr>
            </w:pPr>
            <w:r w:rsidRPr="00734841">
              <w:rPr>
                <w:b/>
                <w:bCs/>
                <w:kern w:val="2"/>
                <w:sz w:val="28"/>
                <w:szCs w:val="28"/>
                <w14:ligatures w14:val="standardContextual"/>
              </w:rPr>
              <w:t>Hvem:</w:t>
            </w:r>
            <w:r>
              <w:rPr>
                <w:kern w:val="2"/>
                <w:sz w:val="28"/>
                <w:szCs w:val="28"/>
                <w14:ligatures w14:val="standardContextual"/>
              </w:rPr>
              <w:t xml:space="preserve"> Alle trinnene samlet</w:t>
            </w:r>
          </w:p>
          <w:p w14:paraId="255CD37E" w14:textId="0A8A4CDB" w:rsidR="00734841" w:rsidRDefault="00734841" w:rsidP="002E6A9D">
            <w:pPr>
              <w:pStyle w:val="Ingenmellomrom"/>
              <w:spacing w:line="254" w:lineRule="auto"/>
              <w:rPr>
                <w:kern w:val="2"/>
                <w:sz w:val="28"/>
                <w:szCs w:val="28"/>
                <w14:ligatures w14:val="standardContextual"/>
              </w:rPr>
            </w:pPr>
            <w:r w:rsidRPr="00734841">
              <w:rPr>
                <w:b/>
                <w:bCs/>
                <w:kern w:val="2"/>
                <w:sz w:val="28"/>
                <w:szCs w:val="28"/>
                <w14:ligatures w14:val="standardContextual"/>
              </w:rPr>
              <w:t>Foredragsholdere:</w:t>
            </w:r>
            <w:r>
              <w:rPr>
                <w:kern w:val="2"/>
                <w:sz w:val="28"/>
                <w:szCs w:val="28"/>
                <w14:ligatures w14:val="standardContextual"/>
              </w:rPr>
              <w:t xml:space="preserve"> Prosjektgruppen for hjernevennlig skole</w:t>
            </w:r>
          </w:p>
          <w:p w14:paraId="3A5330A8" w14:textId="77777777" w:rsidR="00A71729" w:rsidRDefault="00A71729" w:rsidP="002E6A9D">
            <w:pPr>
              <w:pStyle w:val="Ingenmellomrom"/>
              <w:spacing w:line="254" w:lineRule="auto"/>
              <w:rPr>
                <w:kern w:val="2"/>
                <w:sz w:val="28"/>
                <w:szCs w:val="28"/>
                <w14:ligatures w14:val="standardContextual"/>
              </w:rPr>
            </w:pPr>
          </w:p>
          <w:p w14:paraId="42DBB33F" w14:textId="031754E3" w:rsidR="001B037E" w:rsidRPr="0003018C" w:rsidRDefault="00734841" w:rsidP="00734841">
            <w:pPr>
              <w:pStyle w:val="Ingenmellomrom"/>
              <w:spacing w:line="254" w:lineRule="auto"/>
              <w:rPr>
                <w:b/>
                <w:bCs/>
                <w:i/>
                <w:iCs/>
                <w:kern w:val="2"/>
                <w:sz w:val="28"/>
                <w:szCs w:val="28"/>
                <w14:ligatures w14:val="standardContextual"/>
              </w:rPr>
            </w:pPr>
            <w:r>
              <w:rPr>
                <w:kern w:val="2"/>
                <w:sz w:val="28"/>
                <w:szCs w:val="28"/>
                <w14:ligatures w14:val="standardContextual"/>
              </w:rPr>
              <w:t>6. trinn får muligheten til å selge kaker og kaffe til inntekt til klassekassen sin, imot at de hjelper til med klargjøring og rydding.</w:t>
            </w:r>
          </w:p>
          <w:p w14:paraId="447D3B9E" w14:textId="77777777" w:rsidR="001B037E" w:rsidRPr="00071B59" w:rsidRDefault="001B037E" w:rsidP="00D810F9">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1364F63E"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Leder</w:t>
            </w:r>
          </w:p>
        </w:tc>
      </w:tr>
      <w:tr w:rsidR="001B037E" w14:paraId="43064709" w14:textId="77777777" w:rsidTr="002E6A9D">
        <w:trPr>
          <w:trHeight w:val="843"/>
        </w:trPr>
        <w:tc>
          <w:tcPr>
            <w:tcW w:w="1496" w:type="dxa"/>
            <w:tcBorders>
              <w:top w:val="single" w:sz="4" w:space="0" w:color="000000"/>
              <w:left w:val="single" w:sz="4" w:space="0" w:color="000000"/>
              <w:bottom w:val="single" w:sz="4" w:space="0" w:color="000000"/>
              <w:right w:val="nil"/>
            </w:tcBorders>
            <w:hideMark/>
          </w:tcPr>
          <w:p w14:paraId="0267EBC6" w14:textId="7DB02497" w:rsidR="001B037E" w:rsidRDefault="00734841" w:rsidP="002E6A9D">
            <w:pPr>
              <w:pStyle w:val="Ingenmellomrom"/>
              <w:spacing w:line="254" w:lineRule="auto"/>
              <w:rPr>
                <w:kern w:val="2"/>
                <w:sz w:val="28"/>
                <w:szCs w:val="28"/>
                <w14:ligatures w14:val="standardContextual"/>
              </w:rPr>
            </w:pPr>
            <w:r>
              <w:rPr>
                <w:kern w:val="2"/>
                <w:sz w:val="28"/>
                <w:szCs w:val="28"/>
                <w14:ligatures w14:val="standardContextual"/>
              </w:rPr>
              <w:lastRenderedPageBreak/>
              <w:t>12</w:t>
            </w:r>
            <w:r w:rsidR="001B037E">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tcPr>
          <w:p w14:paraId="67CCB2CA" w14:textId="77777777"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17. mai</w:t>
            </w:r>
          </w:p>
          <w:p w14:paraId="6914CEE8" w14:textId="77777777" w:rsidR="00CA0477" w:rsidRDefault="00CA0477" w:rsidP="002E6A9D">
            <w:pPr>
              <w:pStyle w:val="Ingenmellomrom"/>
              <w:spacing w:line="254" w:lineRule="auto"/>
              <w:rPr>
                <w:b/>
                <w:bCs/>
                <w:kern w:val="2"/>
                <w:sz w:val="28"/>
                <w:szCs w:val="28"/>
                <w14:ligatures w14:val="standardContextual"/>
              </w:rPr>
            </w:pPr>
          </w:p>
          <w:p w14:paraId="511ECE7B" w14:textId="4907FAF9" w:rsidR="001B037E" w:rsidRDefault="00734841" w:rsidP="002E6A9D">
            <w:pPr>
              <w:pStyle w:val="Ingenmellomrom"/>
              <w:numPr>
                <w:ilvl w:val="0"/>
                <w:numId w:val="2"/>
              </w:numPr>
              <w:spacing w:line="254" w:lineRule="auto"/>
              <w:rPr>
                <w:kern w:val="2"/>
                <w:sz w:val="28"/>
                <w:szCs w:val="28"/>
                <w14:ligatures w14:val="standardContextual"/>
              </w:rPr>
            </w:pPr>
            <w:r>
              <w:rPr>
                <w:kern w:val="2"/>
                <w:sz w:val="28"/>
                <w:szCs w:val="28"/>
                <w14:ligatures w14:val="standardContextual"/>
              </w:rPr>
              <w:t>Vi har ikke fått kommentar eller tilbakemelding fra noen i 17. mai komiteen etter at mail med informasjon fra FAU ble sendt ut.</w:t>
            </w:r>
          </w:p>
          <w:p w14:paraId="31FDA347" w14:textId="0735AA5D" w:rsidR="00734841" w:rsidRDefault="00734841" w:rsidP="002E6A9D">
            <w:pPr>
              <w:pStyle w:val="Ingenmellomrom"/>
              <w:numPr>
                <w:ilvl w:val="0"/>
                <w:numId w:val="2"/>
              </w:numPr>
              <w:spacing w:line="254" w:lineRule="auto"/>
              <w:rPr>
                <w:kern w:val="2"/>
                <w:sz w:val="28"/>
                <w:szCs w:val="28"/>
                <w14:ligatures w14:val="standardContextual"/>
              </w:rPr>
            </w:pPr>
            <w:r>
              <w:rPr>
                <w:kern w:val="2"/>
                <w:sz w:val="28"/>
                <w:szCs w:val="28"/>
                <w14:ligatures w14:val="standardContextual"/>
              </w:rPr>
              <w:t>Øyvind lager forslag til informasjonsskriv som skal sendes ut til de trinnene som har hatt leker på 17. mai.</w:t>
            </w:r>
          </w:p>
          <w:p w14:paraId="068082AB" w14:textId="7F707514" w:rsidR="00734841" w:rsidRDefault="00734841" w:rsidP="002E6A9D">
            <w:pPr>
              <w:pStyle w:val="Ingenmellomrom"/>
              <w:numPr>
                <w:ilvl w:val="0"/>
                <w:numId w:val="2"/>
              </w:numPr>
              <w:spacing w:line="254" w:lineRule="auto"/>
              <w:rPr>
                <w:kern w:val="2"/>
                <w:sz w:val="28"/>
                <w:szCs w:val="28"/>
                <w14:ligatures w14:val="standardContextual"/>
              </w:rPr>
            </w:pPr>
            <w:r>
              <w:rPr>
                <w:kern w:val="2"/>
                <w:sz w:val="28"/>
                <w:szCs w:val="28"/>
                <w14:ligatures w14:val="standardContextual"/>
              </w:rPr>
              <w:t>Vi må også sende ut informasjon til de foresatte om hvordan det blir, og hvorfor FAU har tatt denne avgjørelsen.</w:t>
            </w:r>
          </w:p>
          <w:p w14:paraId="25E41C80" w14:textId="77777777" w:rsidR="001B037E" w:rsidRDefault="001B037E" w:rsidP="002E6A9D">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3B262FD8"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Leder</w:t>
            </w:r>
          </w:p>
        </w:tc>
      </w:tr>
      <w:tr w:rsidR="001B037E" w14:paraId="190D16E6" w14:textId="77777777" w:rsidTr="002E6A9D">
        <w:trPr>
          <w:trHeight w:val="843"/>
        </w:trPr>
        <w:tc>
          <w:tcPr>
            <w:tcW w:w="1496" w:type="dxa"/>
            <w:tcBorders>
              <w:top w:val="single" w:sz="4" w:space="0" w:color="000000"/>
              <w:left w:val="single" w:sz="4" w:space="0" w:color="000000"/>
              <w:bottom w:val="single" w:sz="4" w:space="0" w:color="000000"/>
              <w:right w:val="nil"/>
            </w:tcBorders>
            <w:hideMark/>
          </w:tcPr>
          <w:p w14:paraId="62E00EBE" w14:textId="45EAB371" w:rsidR="001B037E" w:rsidRDefault="00734841" w:rsidP="002E6A9D">
            <w:pPr>
              <w:pStyle w:val="Ingenmellomrom"/>
              <w:spacing w:line="254" w:lineRule="auto"/>
              <w:rPr>
                <w:kern w:val="2"/>
                <w:sz w:val="28"/>
                <w:szCs w:val="28"/>
                <w14:ligatures w14:val="standardContextual"/>
              </w:rPr>
            </w:pPr>
            <w:r>
              <w:rPr>
                <w:kern w:val="2"/>
                <w:sz w:val="28"/>
                <w:szCs w:val="28"/>
                <w14:ligatures w14:val="standardContextual"/>
              </w:rPr>
              <w:t>13</w:t>
            </w:r>
            <w:r w:rsidR="001B037E">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tcPr>
          <w:p w14:paraId="48A26D22" w14:textId="08D721BB" w:rsidR="001B037E" w:rsidRPr="00B86C8C" w:rsidRDefault="00734841" w:rsidP="002E6A9D">
            <w:pPr>
              <w:pStyle w:val="Ingenmellomrom"/>
              <w:spacing w:line="254" w:lineRule="auto"/>
              <w:rPr>
                <w:b/>
                <w:bCs/>
                <w:kern w:val="2"/>
                <w:sz w:val="28"/>
                <w:szCs w:val="28"/>
                <w14:ligatures w14:val="standardContextual"/>
              </w:rPr>
            </w:pPr>
            <w:r>
              <w:rPr>
                <w:b/>
                <w:bCs/>
                <w:kern w:val="2"/>
                <w:sz w:val="28"/>
                <w:szCs w:val="28"/>
                <w14:ligatures w14:val="standardContextual"/>
              </w:rPr>
              <w:t>Informasjon fra KFU</w:t>
            </w:r>
          </w:p>
          <w:p w14:paraId="6335C707" w14:textId="77777777" w:rsidR="001B037E" w:rsidRDefault="00734841" w:rsidP="00734841">
            <w:pPr>
              <w:pStyle w:val="Ingenmellomrom"/>
              <w:spacing w:line="254" w:lineRule="auto"/>
              <w:rPr>
                <w:kern w:val="2"/>
                <w:sz w:val="28"/>
                <w:szCs w:val="28"/>
                <w14:ligatures w14:val="standardContextual"/>
              </w:rPr>
            </w:pPr>
            <w:r>
              <w:rPr>
                <w:kern w:val="2"/>
                <w:sz w:val="28"/>
                <w:szCs w:val="28"/>
                <w14:ligatures w14:val="standardContextual"/>
              </w:rPr>
              <w:t xml:space="preserve">KFU (Kommunalt foreldreutvalg i Stavanger), trenger noen som ønsker å stille til valg som styremedlem. Denne blir representant for alle barneskolene i Madla bydel.  </w:t>
            </w:r>
          </w:p>
          <w:p w14:paraId="3A9B67C8" w14:textId="1FCFB1CF" w:rsidR="00CA0477" w:rsidRDefault="00CA0477" w:rsidP="00734841">
            <w:pPr>
              <w:pStyle w:val="Ingenmellomrom"/>
              <w:spacing w:line="254" w:lineRule="auto"/>
              <w:rPr>
                <w:kern w:val="2"/>
                <w:sz w:val="28"/>
                <w:szCs w:val="28"/>
                <w14:ligatures w14:val="standardContextual"/>
              </w:rPr>
            </w:pPr>
            <w:r>
              <w:rPr>
                <w:kern w:val="2"/>
                <w:sz w:val="28"/>
                <w:szCs w:val="28"/>
                <w14:ligatures w14:val="standardContextual"/>
              </w:rPr>
              <w:t>Marte skal lage et skriv som kan sendes ut, slik at vi kan nå ut til mulige kandidater.</w:t>
            </w:r>
          </w:p>
          <w:p w14:paraId="6F950EB9" w14:textId="23BAA12A" w:rsidR="00CA0477" w:rsidRDefault="00CA0477" w:rsidP="00734841">
            <w:pPr>
              <w:pStyle w:val="Ingenmellomrom"/>
              <w:spacing w:line="254" w:lineRule="auto"/>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4462B02A"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Leder</w:t>
            </w:r>
          </w:p>
        </w:tc>
      </w:tr>
      <w:tr w:rsidR="001B037E" w14:paraId="21492275" w14:textId="77777777" w:rsidTr="002E6A9D">
        <w:trPr>
          <w:trHeight w:val="843"/>
        </w:trPr>
        <w:tc>
          <w:tcPr>
            <w:tcW w:w="1496" w:type="dxa"/>
            <w:tcBorders>
              <w:top w:val="single" w:sz="4" w:space="0" w:color="000000"/>
              <w:left w:val="single" w:sz="4" w:space="0" w:color="000000"/>
              <w:bottom w:val="single" w:sz="4" w:space="0" w:color="000000"/>
              <w:right w:val="nil"/>
            </w:tcBorders>
            <w:hideMark/>
          </w:tcPr>
          <w:p w14:paraId="26342EA7" w14:textId="12A7606F" w:rsidR="001B037E" w:rsidRDefault="00CA0477" w:rsidP="002E6A9D">
            <w:pPr>
              <w:pStyle w:val="Ingenmellomrom"/>
              <w:spacing w:line="254" w:lineRule="auto"/>
              <w:rPr>
                <w:kern w:val="2"/>
                <w:sz w:val="28"/>
                <w:szCs w:val="28"/>
                <w14:ligatures w14:val="standardContextual"/>
              </w:rPr>
            </w:pPr>
            <w:r>
              <w:rPr>
                <w:kern w:val="2"/>
                <w:sz w:val="28"/>
                <w:szCs w:val="28"/>
                <w14:ligatures w14:val="standardContextual"/>
              </w:rPr>
              <w:t>14</w:t>
            </w:r>
            <w:r w:rsidR="001B037E">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tcPr>
          <w:p w14:paraId="72665D23" w14:textId="77777777" w:rsidR="00CA0477" w:rsidRDefault="00CA0477" w:rsidP="00CA0477">
            <w:pPr>
              <w:pStyle w:val="Ingenmellomrom"/>
              <w:spacing w:line="254" w:lineRule="auto"/>
              <w:rPr>
                <w:b/>
                <w:bCs/>
                <w:kern w:val="2"/>
                <w:sz w:val="28"/>
                <w:szCs w:val="28"/>
                <w14:ligatures w14:val="standardContextual"/>
              </w:rPr>
            </w:pPr>
            <w:r>
              <w:rPr>
                <w:b/>
                <w:bCs/>
                <w:kern w:val="2"/>
                <w:sz w:val="28"/>
                <w:szCs w:val="28"/>
                <w14:ligatures w14:val="standardContextual"/>
              </w:rPr>
              <w:t>Felles bydelsmøte for FAU og SU ledere</w:t>
            </w:r>
          </w:p>
          <w:p w14:paraId="547941A7" w14:textId="77777777" w:rsidR="00CA0477" w:rsidRDefault="00CA0477" w:rsidP="00CA0477">
            <w:pPr>
              <w:pStyle w:val="Ingenmellomrom"/>
              <w:numPr>
                <w:ilvl w:val="0"/>
                <w:numId w:val="13"/>
              </w:numPr>
              <w:spacing w:line="254" w:lineRule="auto"/>
              <w:rPr>
                <w:kern w:val="2"/>
                <w:sz w:val="28"/>
                <w:szCs w:val="28"/>
                <w14:ligatures w14:val="standardContextual"/>
              </w:rPr>
            </w:pPr>
            <w:r>
              <w:rPr>
                <w:kern w:val="2"/>
                <w:sz w:val="28"/>
                <w:szCs w:val="28"/>
                <w14:ligatures w14:val="standardContextual"/>
              </w:rPr>
              <w:t xml:space="preserve">Det blir avholdt et felles bydelsmøte </w:t>
            </w:r>
            <w:r>
              <w:rPr>
                <w:kern w:val="2"/>
                <w:sz w:val="28"/>
                <w:szCs w:val="28"/>
                <w14:ligatures w14:val="standardContextual"/>
              </w:rPr>
              <w:t>20. mars 2024, klokken 17.00</w:t>
            </w:r>
            <w:r>
              <w:rPr>
                <w:kern w:val="2"/>
                <w:sz w:val="28"/>
                <w:szCs w:val="28"/>
                <w14:ligatures w14:val="standardContextual"/>
              </w:rPr>
              <w:t xml:space="preserve">. </w:t>
            </w:r>
          </w:p>
          <w:p w14:paraId="6FA126E5" w14:textId="03AE0218" w:rsidR="00CA0477" w:rsidRDefault="00CA0477" w:rsidP="00CA0477">
            <w:pPr>
              <w:pStyle w:val="Ingenmellomrom"/>
              <w:numPr>
                <w:ilvl w:val="0"/>
                <w:numId w:val="13"/>
              </w:numPr>
              <w:spacing w:line="254" w:lineRule="auto"/>
              <w:rPr>
                <w:kern w:val="2"/>
                <w:sz w:val="28"/>
                <w:szCs w:val="28"/>
                <w14:ligatures w14:val="standardContextual"/>
              </w:rPr>
            </w:pPr>
            <w:r>
              <w:rPr>
                <w:kern w:val="2"/>
                <w:sz w:val="28"/>
                <w:szCs w:val="28"/>
                <w14:ligatures w14:val="standardContextual"/>
              </w:rPr>
              <w:t xml:space="preserve">Dette for å få til et bedre samarbeid mellom alle skolene i Madla bydel. </w:t>
            </w:r>
          </w:p>
          <w:p w14:paraId="6C2F0FE2" w14:textId="77777777" w:rsidR="001B037E" w:rsidRDefault="00CA0477" w:rsidP="00CA0477">
            <w:pPr>
              <w:pStyle w:val="Ingenmellomrom"/>
              <w:numPr>
                <w:ilvl w:val="0"/>
                <w:numId w:val="13"/>
              </w:numPr>
              <w:spacing w:line="254" w:lineRule="auto"/>
              <w:rPr>
                <w:kern w:val="2"/>
                <w:sz w:val="28"/>
                <w:szCs w:val="28"/>
                <w14:ligatures w14:val="standardContextual"/>
              </w:rPr>
            </w:pPr>
            <w:r>
              <w:rPr>
                <w:kern w:val="2"/>
                <w:sz w:val="28"/>
                <w:szCs w:val="28"/>
                <w14:ligatures w14:val="standardContextual"/>
              </w:rPr>
              <w:t>Marte som er ansvarlig for barneskolene i Madla bydel, gjennom sitt styreverv i KFU holder dette møtet.</w:t>
            </w:r>
          </w:p>
          <w:p w14:paraId="2C310BBA" w14:textId="5D06DD9F" w:rsidR="00CA0477" w:rsidRDefault="00CA0477" w:rsidP="00CA0477">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709BBA5B"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Leder</w:t>
            </w:r>
          </w:p>
        </w:tc>
      </w:tr>
      <w:tr w:rsidR="001B037E" w14:paraId="6215674B" w14:textId="77777777" w:rsidTr="002E6A9D">
        <w:trPr>
          <w:trHeight w:val="843"/>
        </w:trPr>
        <w:tc>
          <w:tcPr>
            <w:tcW w:w="1496" w:type="dxa"/>
            <w:tcBorders>
              <w:top w:val="single" w:sz="4" w:space="0" w:color="000000"/>
              <w:left w:val="single" w:sz="4" w:space="0" w:color="000000"/>
              <w:bottom w:val="single" w:sz="4" w:space="0" w:color="000000"/>
              <w:right w:val="nil"/>
            </w:tcBorders>
            <w:hideMark/>
          </w:tcPr>
          <w:p w14:paraId="0DBB9D7A" w14:textId="309EDC74" w:rsidR="001B037E" w:rsidRDefault="00CA0477" w:rsidP="002E6A9D">
            <w:pPr>
              <w:pStyle w:val="Ingenmellomrom"/>
              <w:spacing w:line="254" w:lineRule="auto"/>
              <w:rPr>
                <w:kern w:val="2"/>
                <w:sz w:val="28"/>
                <w:szCs w:val="28"/>
                <w14:ligatures w14:val="standardContextual"/>
              </w:rPr>
            </w:pPr>
            <w:r>
              <w:rPr>
                <w:kern w:val="2"/>
                <w:sz w:val="28"/>
                <w:szCs w:val="28"/>
                <w14:ligatures w14:val="standardContextual"/>
              </w:rPr>
              <w:t>15</w:t>
            </w:r>
            <w:r w:rsidR="001B037E">
              <w:rPr>
                <w:kern w:val="2"/>
                <w:sz w:val="28"/>
                <w:szCs w:val="28"/>
                <w14:ligatures w14:val="standardContextual"/>
              </w:rPr>
              <w:t>-24</w:t>
            </w:r>
          </w:p>
        </w:tc>
        <w:tc>
          <w:tcPr>
            <w:tcW w:w="6327" w:type="dxa"/>
            <w:tcBorders>
              <w:top w:val="single" w:sz="4" w:space="0" w:color="000000"/>
              <w:left w:val="single" w:sz="4" w:space="0" w:color="000000"/>
              <w:bottom w:val="single" w:sz="4" w:space="0" w:color="000000"/>
              <w:right w:val="nil"/>
            </w:tcBorders>
          </w:tcPr>
          <w:p w14:paraId="5D397C76" w14:textId="77777777" w:rsidR="00CA0477" w:rsidRDefault="00CA0477" w:rsidP="00CA0477">
            <w:pPr>
              <w:pStyle w:val="Ingenmellomrom"/>
              <w:spacing w:line="254" w:lineRule="auto"/>
              <w:rPr>
                <w:b/>
                <w:bCs/>
                <w:kern w:val="2"/>
                <w:sz w:val="28"/>
                <w:szCs w:val="28"/>
                <w14:ligatures w14:val="standardContextual"/>
              </w:rPr>
            </w:pPr>
            <w:r>
              <w:rPr>
                <w:b/>
                <w:bCs/>
                <w:kern w:val="2"/>
                <w:sz w:val="28"/>
                <w:szCs w:val="28"/>
                <w14:ligatures w14:val="standardContextual"/>
              </w:rPr>
              <w:t>Miljø på skolen</w:t>
            </w:r>
          </w:p>
          <w:p w14:paraId="01689DA0" w14:textId="77777777" w:rsidR="00CA0477" w:rsidRDefault="00CA0477" w:rsidP="00CA0477">
            <w:pPr>
              <w:pStyle w:val="Ingenmellomrom"/>
              <w:numPr>
                <w:ilvl w:val="0"/>
                <w:numId w:val="5"/>
              </w:numPr>
              <w:spacing w:line="254" w:lineRule="auto"/>
              <w:rPr>
                <w:kern w:val="2"/>
                <w:sz w:val="28"/>
                <w:szCs w:val="28"/>
                <w14:ligatures w14:val="standardContextual"/>
              </w:rPr>
            </w:pPr>
            <w:r>
              <w:rPr>
                <w:kern w:val="2"/>
                <w:sz w:val="28"/>
                <w:szCs w:val="28"/>
                <w14:ligatures w14:val="standardContextual"/>
              </w:rPr>
              <w:t>Skolens tiltak</w:t>
            </w:r>
          </w:p>
          <w:p w14:paraId="0B13B9FD" w14:textId="03EA9A7A" w:rsidR="00CA0477" w:rsidRDefault="00CA0477" w:rsidP="00CA0477">
            <w:pPr>
              <w:pStyle w:val="Ingenmellomrom"/>
              <w:numPr>
                <w:ilvl w:val="1"/>
                <w:numId w:val="5"/>
              </w:numPr>
              <w:spacing w:line="254" w:lineRule="auto"/>
              <w:rPr>
                <w:kern w:val="2"/>
                <w:sz w:val="28"/>
                <w:szCs w:val="28"/>
                <w14:ligatures w14:val="standardContextual"/>
              </w:rPr>
            </w:pPr>
            <w:r>
              <w:rPr>
                <w:kern w:val="2"/>
                <w:sz w:val="28"/>
                <w:szCs w:val="28"/>
                <w14:ligatures w14:val="standardContextual"/>
              </w:rPr>
              <w:t>FAU er veldig fornøyd med de tiltakene som har blitt igangsatt på skolen. Vi opplever at skolen tar dette på alvor.</w:t>
            </w:r>
          </w:p>
          <w:p w14:paraId="2573C60A" w14:textId="77777777" w:rsidR="00CA0477" w:rsidRDefault="00CA0477" w:rsidP="00CA0477">
            <w:pPr>
              <w:pStyle w:val="Ingenmellomrom"/>
              <w:numPr>
                <w:ilvl w:val="0"/>
                <w:numId w:val="5"/>
              </w:numPr>
              <w:spacing w:line="254" w:lineRule="auto"/>
              <w:rPr>
                <w:kern w:val="2"/>
                <w:sz w:val="28"/>
                <w:szCs w:val="28"/>
                <w14:ligatures w14:val="standardContextual"/>
              </w:rPr>
            </w:pPr>
            <w:r>
              <w:rPr>
                <w:kern w:val="2"/>
                <w:sz w:val="28"/>
                <w:szCs w:val="28"/>
                <w14:ligatures w14:val="standardContextual"/>
              </w:rPr>
              <w:t>Skole – hjem samarbeid</w:t>
            </w:r>
          </w:p>
          <w:p w14:paraId="3B430067" w14:textId="7A82FF14" w:rsidR="00CA0477" w:rsidRDefault="00CA0477" w:rsidP="00CA0477">
            <w:pPr>
              <w:pStyle w:val="Ingenmellomrom"/>
              <w:numPr>
                <w:ilvl w:val="1"/>
                <w:numId w:val="5"/>
              </w:numPr>
              <w:spacing w:line="254" w:lineRule="auto"/>
              <w:rPr>
                <w:kern w:val="2"/>
                <w:sz w:val="28"/>
                <w:szCs w:val="28"/>
                <w14:ligatures w14:val="standardContextual"/>
              </w:rPr>
            </w:pPr>
            <w:r>
              <w:rPr>
                <w:kern w:val="2"/>
                <w:sz w:val="28"/>
                <w:szCs w:val="28"/>
                <w14:ligatures w14:val="standardContextual"/>
              </w:rPr>
              <w:t xml:space="preserve">FAU ønsker at vi får en bedre informasjonsflyt mellom skole og hjem. </w:t>
            </w:r>
          </w:p>
          <w:p w14:paraId="658128FA" w14:textId="48FDA72B" w:rsidR="00CA0477" w:rsidRPr="00E27DDA" w:rsidRDefault="00CA0477" w:rsidP="00E27DDA">
            <w:pPr>
              <w:pStyle w:val="Ingenmellomrom"/>
              <w:numPr>
                <w:ilvl w:val="1"/>
                <w:numId w:val="5"/>
              </w:numPr>
              <w:spacing w:line="254" w:lineRule="auto"/>
              <w:rPr>
                <w:kern w:val="2"/>
                <w:sz w:val="28"/>
                <w:szCs w:val="28"/>
                <w14:ligatures w14:val="standardContextual"/>
              </w:rPr>
            </w:pPr>
            <w:r>
              <w:rPr>
                <w:kern w:val="2"/>
                <w:sz w:val="28"/>
                <w:szCs w:val="28"/>
                <w14:ligatures w14:val="standardContextual"/>
              </w:rPr>
              <w:lastRenderedPageBreak/>
              <w:t>FAU driver også med utarbeiding av nytt innhold i klassekontakt permen.</w:t>
            </w:r>
          </w:p>
          <w:p w14:paraId="2B88BE76" w14:textId="77777777" w:rsidR="001B037E" w:rsidRDefault="001B037E" w:rsidP="002E6A9D">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37FF8EC8"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lastRenderedPageBreak/>
              <w:t>Leder</w:t>
            </w:r>
          </w:p>
        </w:tc>
      </w:tr>
      <w:tr w:rsidR="001B037E" w14:paraId="22D8C814" w14:textId="77777777" w:rsidTr="002E6A9D">
        <w:trPr>
          <w:trHeight w:val="843"/>
        </w:trPr>
        <w:tc>
          <w:tcPr>
            <w:tcW w:w="1496" w:type="dxa"/>
            <w:tcBorders>
              <w:top w:val="single" w:sz="4" w:space="0" w:color="000000"/>
              <w:left w:val="single" w:sz="4" w:space="0" w:color="000000"/>
              <w:bottom w:val="single" w:sz="4" w:space="0" w:color="000000"/>
              <w:right w:val="nil"/>
            </w:tcBorders>
          </w:tcPr>
          <w:p w14:paraId="6A28A3E0" w14:textId="77777777" w:rsidR="001B037E" w:rsidRDefault="001B037E" w:rsidP="002E6A9D">
            <w:pPr>
              <w:pStyle w:val="Ingenmellomrom"/>
              <w:spacing w:line="254" w:lineRule="auto"/>
              <w:rPr>
                <w:kern w:val="2"/>
                <w:sz w:val="28"/>
                <w:szCs w:val="28"/>
                <w14:ligatures w14:val="standardContextual"/>
              </w:rPr>
            </w:pPr>
            <w:r>
              <w:rPr>
                <w:kern w:val="2"/>
                <w:sz w:val="28"/>
                <w:szCs w:val="28"/>
                <w14:ligatures w14:val="standardContextual"/>
              </w:rPr>
              <w:t>08-24</w:t>
            </w:r>
          </w:p>
        </w:tc>
        <w:tc>
          <w:tcPr>
            <w:tcW w:w="6327" w:type="dxa"/>
            <w:tcBorders>
              <w:top w:val="single" w:sz="4" w:space="0" w:color="000000"/>
              <w:left w:val="single" w:sz="4" w:space="0" w:color="000000"/>
              <w:bottom w:val="single" w:sz="4" w:space="0" w:color="000000"/>
              <w:right w:val="nil"/>
            </w:tcBorders>
          </w:tcPr>
          <w:p w14:paraId="3423BD57" w14:textId="77777777"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 xml:space="preserve">Kommunikasjonskanaler </w:t>
            </w:r>
          </w:p>
          <w:p w14:paraId="2E0408ED" w14:textId="77777777" w:rsidR="00CC2BD8" w:rsidRDefault="00E27DDA" w:rsidP="00CC2BD8">
            <w:pPr>
              <w:rPr>
                <w:kern w:val="2"/>
                <w:sz w:val="28"/>
                <w:szCs w:val="28"/>
                <w14:ligatures w14:val="standardContextual"/>
              </w:rPr>
            </w:pPr>
            <w:r>
              <w:rPr>
                <w:kern w:val="2"/>
                <w:sz w:val="28"/>
                <w:szCs w:val="28"/>
                <w14:ligatures w14:val="standardContextual"/>
              </w:rPr>
              <w:t xml:space="preserve">Kommunens nye nettsider gjør at FAU mister sin kommunikasjon- og informasjonskanal ut til alle de foresatte. Den informasjonen som skal ligge på skolens hjemmeside skal være begrenset til primært referater og innkallelser. </w:t>
            </w:r>
          </w:p>
          <w:p w14:paraId="6FBB4AD3" w14:textId="333FB4B3" w:rsidR="00E27DDA" w:rsidRPr="00CC2BD8" w:rsidRDefault="00E27DDA" w:rsidP="00CC2BD8">
            <w:pPr>
              <w:pStyle w:val="Listeavsnitt"/>
              <w:numPr>
                <w:ilvl w:val="0"/>
                <w:numId w:val="15"/>
              </w:numPr>
              <w:rPr>
                <w:kern w:val="2"/>
                <w:sz w:val="28"/>
                <w:szCs w:val="28"/>
                <w14:ligatures w14:val="standardContextual"/>
              </w:rPr>
            </w:pPr>
            <w:r w:rsidRPr="00CC2BD8">
              <w:rPr>
                <w:kern w:val="2"/>
                <w:sz w:val="28"/>
                <w:szCs w:val="28"/>
                <w14:ligatures w14:val="standardContextual"/>
              </w:rPr>
              <w:t>I dag har FAU egen Facebook side, men det er ikke alle som har en Facebook konto, og heller ikke alle ønsker eller kan ha det.</w:t>
            </w:r>
          </w:p>
          <w:p w14:paraId="43E24FBB" w14:textId="77777777" w:rsidR="00E27DDA" w:rsidRDefault="00E27DDA" w:rsidP="00E27DDA">
            <w:pPr>
              <w:pStyle w:val="Listeavsnitt"/>
              <w:numPr>
                <w:ilvl w:val="0"/>
                <w:numId w:val="14"/>
              </w:numPr>
              <w:rPr>
                <w:kern w:val="2"/>
                <w:sz w:val="28"/>
                <w:szCs w:val="28"/>
                <w14:ligatures w14:val="standardContextual"/>
              </w:rPr>
            </w:pPr>
            <w:r>
              <w:rPr>
                <w:kern w:val="2"/>
                <w:sz w:val="28"/>
                <w:szCs w:val="28"/>
                <w14:ligatures w14:val="standardContextual"/>
              </w:rPr>
              <w:t xml:space="preserve">FAU ønsker derfor å ta i bruk </w:t>
            </w:r>
            <w:proofErr w:type="spellStart"/>
            <w:r>
              <w:rPr>
                <w:kern w:val="2"/>
                <w:sz w:val="28"/>
                <w:szCs w:val="28"/>
                <w14:ligatures w14:val="standardContextual"/>
              </w:rPr>
              <w:t>Spond</w:t>
            </w:r>
            <w:proofErr w:type="spellEnd"/>
            <w:r>
              <w:rPr>
                <w:kern w:val="2"/>
                <w:sz w:val="28"/>
                <w:szCs w:val="28"/>
                <w14:ligatures w14:val="standardContextual"/>
              </w:rPr>
              <w:t xml:space="preserve"> som kommunikasjonskanal. Hvor det vil opprettes flere undergrupper:</w:t>
            </w:r>
          </w:p>
          <w:p w14:paraId="2FE67595" w14:textId="77777777" w:rsidR="00E27DDA" w:rsidRDefault="00E27DDA" w:rsidP="00E27DDA">
            <w:pPr>
              <w:pStyle w:val="Listeavsnitt"/>
              <w:numPr>
                <w:ilvl w:val="1"/>
                <w:numId w:val="14"/>
              </w:numPr>
              <w:rPr>
                <w:kern w:val="2"/>
                <w:sz w:val="28"/>
                <w:szCs w:val="28"/>
                <w14:ligatures w14:val="standardContextual"/>
              </w:rPr>
            </w:pPr>
            <w:r>
              <w:rPr>
                <w:kern w:val="2"/>
                <w:sz w:val="28"/>
                <w:szCs w:val="28"/>
                <w14:ligatures w14:val="standardContextual"/>
              </w:rPr>
              <w:t>FAU</w:t>
            </w:r>
          </w:p>
          <w:p w14:paraId="0775D6F9" w14:textId="77777777" w:rsidR="00E27DDA" w:rsidRDefault="00E27DDA" w:rsidP="00E27DDA">
            <w:pPr>
              <w:pStyle w:val="Listeavsnitt"/>
              <w:numPr>
                <w:ilvl w:val="1"/>
                <w:numId w:val="14"/>
              </w:numPr>
              <w:rPr>
                <w:kern w:val="2"/>
                <w:sz w:val="28"/>
                <w:szCs w:val="28"/>
                <w14:ligatures w14:val="standardContextual"/>
              </w:rPr>
            </w:pPr>
            <w:r>
              <w:rPr>
                <w:kern w:val="2"/>
                <w:sz w:val="28"/>
                <w:szCs w:val="28"/>
                <w14:ligatures w14:val="standardContextual"/>
              </w:rPr>
              <w:t>Klassekontakter</w:t>
            </w:r>
          </w:p>
          <w:p w14:paraId="2F19C6C3" w14:textId="77777777" w:rsidR="00E27DDA" w:rsidRDefault="00E27DDA" w:rsidP="00E27DDA">
            <w:pPr>
              <w:pStyle w:val="Listeavsnitt"/>
              <w:numPr>
                <w:ilvl w:val="1"/>
                <w:numId w:val="14"/>
              </w:numPr>
              <w:rPr>
                <w:kern w:val="2"/>
                <w:sz w:val="28"/>
                <w:szCs w:val="28"/>
                <w14:ligatures w14:val="standardContextual"/>
              </w:rPr>
            </w:pPr>
            <w:r>
              <w:rPr>
                <w:kern w:val="2"/>
                <w:sz w:val="28"/>
                <w:szCs w:val="28"/>
                <w14:ligatures w14:val="standardContextual"/>
              </w:rPr>
              <w:t>Klassekontakter på trinn</w:t>
            </w:r>
          </w:p>
          <w:p w14:paraId="23D7637D" w14:textId="77777777" w:rsidR="00E27DDA" w:rsidRDefault="00E27DDA" w:rsidP="00E27DDA">
            <w:pPr>
              <w:pStyle w:val="Listeavsnitt"/>
              <w:numPr>
                <w:ilvl w:val="1"/>
                <w:numId w:val="14"/>
              </w:numPr>
              <w:rPr>
                <w:kern w:val="2"/>
                <w:sz w:val="28"/>
                <w:szCs w:val="28"/>
                <w14:ligatures w14:val="standardContextual"/>
              </w:rPr>
            </w:pPr>
            <w:r>
              <w:rPr>
                <w:kern w:val="2"/>
                <w:sz w:val="28"/>
                <w:szCs w:val="28"/>
                <w14:ligatures w14:val="standardContextual"/>
              </w:rPr>
              <w:t>En gruppe for hver klasse</w:t>
            </w:r>
          </w:p>
          <w:p w14:paraId="21BE8425" w14:textId="77777777" w:rsidR="00E27DDA" w:rsidRDefault="00E27DDA" w:rsidP="00E27DDA">
            <w:pPr>
              <w:pStyle w:val="Listeavsnitt"/>
              <w:numPr>
                <w:ilvl w:val="1"/>
                <w:numId w:val="14"/>
              </w:numPr>
              <w:rPr>
                <w:kern w:val="2"/>
                <w:sz w:val="28"/>
                <w:szCs w:val="28"/>
                <w14:ligatures w14:val="standardContextual"/>
              </w:rPr>
            </w:pPr>
            <w:r>
              <w:rPr>
                <w:kern w:val="2"/>
                <w:sz w:val="28"/>
                <w:szCs w:val="28"/>
                <w14:ligatures w14:val="standardContextual"/>
              </w:rPr>
              <w:t>En gruppe for alle foresatte</w:t>
            </w:r>
          </w:p>
          <w:p w14:paraId="79088E0E" w14:textId="77777777" w:rsidR="00E27DDA" w:rsidRDefault="00E27DDA" w:rsidP="00E27DDA">
            <w:pPr>
              <w:pStyle w:val="Listeavsnitt"/>
              <w:numPr>
                <w:ilvl w:val="0"/>
                <w:numId w:val="14"/>
              </w:numPr>
              <w:rPr>
                <w:kern w:val="2"/>
                <w:sz w:val="28"/>
                <w:szCs w:val="28"/>
                <w14:ligatures w14:val="standardContextual"/>
              </w:rPr>
            </w:pPr>
            <w:r>
              <w:rPr>
                <w:kern w:val="2"/>
                <w:sz w:val="28"/>
                <w:szCs w:val="28"/>
                <w14:ligatures w14:val="standardContextual"/>
              </w:rPr>
              <w:t>Hvordan dette skal gjøres i praksis, og hvordan denne informasjonen skal formidles ut er noe vi må finne ut av.</w:t>
            </w:r>
          </w:p>
          <w:p w14:paraId="5A237AD6" w14:textId="35640654" w:rsidR="00E27DDA" w:rsidRPr="00E27DDA" w:rsidRDefault="00E27DDA" w:rsidP="00E27DDA">
            <w:pPr>
              <w:pStyle w:val="Listeavsnitt"/>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1E2C417B" w14:textId="77777777" w:rsidR="001B037E" w:rsidRDefault="001B037E" w:rsidP="002E6A9D">
            <w:pPr>
              <w:pStyle w:val="Ingenmellomrom"/>
              <w:spacing w:line="254" w:lineRule="auto"/>
              <w:rPr>
                <w:kern w:val="2"/>
                <w:sz w:val="28"/>
                <w:szCs w:val="28"/>
                <w14:ligatures w14:val="standardContextual"/>
              </w:rPr>
            </w:pPr>
          </w:p>
        </w:tc>
      </w:tr>
      <w:tr w:rsidR="001B037E" w14:paraId="5D054787" w14:textId="77777777" w:rsidTr="002E6A9D">
        <w:trPr>
          <w:trHeight w:val="843"/>
        </w:trPr>
        <w:tc>
          <w:tcPr>
            <w:tcW w:w="9240" w:type="dxa"/>
            <w:gridSpan w:val="3"/>
            <w:tcBorders>
              <w:top w:val="single" w:sz="4" w:space="0" w:color="000000"/>
              <w:left w:val="single" w:sz="4" w:space="0" w:color="000000"/>
              <w:bottom w:val="single" w:sz="4" w:space="0" w:color="000000"/>
              <w:right w:val="single" w:sz="4" w:space="0" w:color="000000"/>
            </w:tcBorders>
          </w:tcPr>
          <w:p w14:paraId="71806A2D" w14:textId="77777777" w:rsidR="001B037E" w:rsidRDefault="001B037E" w:rsidP="002E6A9D">
            <w:pPr>
              <w:pStyle w:val="Ingenmellomrom"/>
              <w:spacing w:line="254" w:lineRule="auto"/>
              <w:rPr>
                <w:b/>
                <w:bCs/>
                <w:kern w:val="2"/>
                <w:sz w:val="28"/>
                <w:szCs w:val="28"/>
                <w14:ligatures w14:val="standardContextual"/>
              </w:rPr>
            </w:pPr>
            <w:r>
              <w:rPr>
                <w:b/>
                <w:bCs/>
                <w:kern w:val="2"/>
                <w:sz w:val="28"/>
                <w:szCs w:val="28"/>
                <w14:ligatures w14:val="standardContextual"/>
              </w:rPr>
              <w:t>Eventuelt?</w:t>
            </w:r>
          </w:p>
          <w:p w14:paraId="647F9488" w14:textId="0F8D400F" w:rsidR="001B037E" w:rsidRPr="00E27DDA" w:rsidRDefault="00E27DDA" w:rsidP="002E6A9D">
            <w:pPr>
              <w:pStyle w:val="Ingenmellomrom"/>
              <w:spacing w:line="254" w:lineRule="auto"/>
              <w:rPr>
                <w:kern w:val="2"/>
                <w:sz w:val="28"/>
                <w:szCs w:val="28"/>
                <w14:ligatures w14:val="standardContextual"/>
              </w:rPr>
            </w:pPr>
            <w:r w:rsidRPr="00E27DDA">
              <w:rPr>
                <w:kern w:val="2"/>
                <w:sz w:val="28"/>
                <w:szCs w:val="28"/>
                <w14:ligatures w14:val="standardContextual"/>
              </w:rPr>
              <w:t>Aleksandra har fått noen forespørsler angående mye søppel i skolegården,</w:t>
            </w:r>
            <w:r>
              <w:rPr>
                <w:kern w:val="2"/>
                <w:sz w:val="28"/>
                <w:szCs w:val="28"/>
                <w14:ligatures w14:val="standardContextual"/>
              </w:rPr>
              <w:t xml:space="preserve"> og</w:t>
            </w:r>
            <w:r w:rsidRPr="00E27DDA">
              <w:rPr>
                <w:kern w:val="2"/>
                <w:sz w:val="28"/>
                <w:szCs w:val="28"/>
                <w14:ligatures w14:val="standardContextual"/>
              </w:rPr>
              <w:t xml:space="preserve"> om det er mulighet for å arrangere dugnad for å rydde opp i skolegården. </w:t>
            </w:r>
          </w:p>
          <w:p w14:paraId="48283940" w14:textId="77777777" w:rsidR="00E27DDA" w:rsidRPr="00E27DDA" w:rsidRDefault="00E27DDA" w:rsidP="002E6A9D">
            <w:pPr>
              <w:pStyle w:val="Ingenmellomrom"/>
              <w:spacing w:line="254" w:lineRule="auto"/>
              <w:rPr>
                <w:kern w:val="2"/>
                <w:sz w:val="28"/>
                <w:szCs w:val="28"/>
                <w14:ligatures w14:val="standardContextual"/>
              </w:rPr>
            </w:pPr>
            <w:r w:rsidRPr="00E27DDA">
              <w:rPr>
                <w:kern w:val="2"/>
                <w:sz w:val="28"/>
                <w:szCs w:val="28"/>
                <w14:ligatures w14:val="standardContextual"/>
              </w:rPr>
              <w:t xml:space="preserve">FAU synes det er et bra initiativ, men ser at dette ikke vil la seg gjøre i praksis, fordi det er ikke nok foreldre som ønsker å engasjere seg i slike saker. </w:t>
            </w:r>
          </w:p>
          <w:p w14:paraId="4AA028A7" w14:textId="77777777" w:rsidR="00E27DDA" w:rsidRDefault="00E27DDA" w:rsidP="002E6A9D">
            <w:pPr>
              <w:pStyle w:val="Ingenmellomrom"/>
              <w:spacing w:line="254" w:lineRule="auto"/>
              <w:rPr>
                <w:kern w:val="2"/>
                <w:sz w:val="28"/>
                <w:szCs w:val="28"/>
                <w14:ligatures w14:val="standardContextual"/>
              </w:rPr>
            </w:pPr>
            <w:r w:rsidRPr="00E27DDA">
              <w:rPr>
                <w:kern w:val="2"/>
                <w:sz w:val="28"/>
                <w:szCs w:val="28"/>
                <w14:ligatures w14:val="standardContextual"/>
              </w:rPr>
              <w:t>Den beste måten er å sende inn VOF (Varsle om feil) til Stavanger kommune, som har ansvar for vedlikehold av skolegården og bygningsmassen.</w:t>
            </w:r>
          </w:p>
          <w:p w14:paraId="6676220D" w14:textId="2B2663BD" w:rsidR="00CC2BD8" w:rsidRDefault="00CC2BD8" w:rsidP="002E6A9D">
            <w:pPr>
              <w:pStyle w:val="Ingenmellomrom"/>
              <w:spacing w:line="254" w:lineRule="auto"/>
              <w:rPr>
                <w:b/>
                <w:bCs/>
                <w:kern w:val="2"/>
                <w:sz w:val="28"/>
                <w:szCs w:val="28"/>
                <w14:ligatures w14:val="standardContextual"/>
              </w:rPr>
            </w:pPr>
          </w:p>
        </w:tc>
      </w:tr>
    </w:tbl>
    <w:p w14:paraId="2E95FB15" w14:textId="77777777" w:rsidR="001B037E" w:rsidRDefault="001B037E" w:rsidP="001B037E"/>
    <w:p w14:paraId="4ACE23D4" w14:textId="77777777" w:rsidR="001B037E" w:rsidRDefault="001B037E" w:rsidP="001B037E"/>
    <w:p w14:paraId="614155A1" w14:textId="77777777" w:rsidR="001B037E" w:rsidRPr="00071B59" w:rsidRDefault="001B037E" w:rsidP="001B037E"/>
    <w:p w14:paraId="3301D753" w14:textId="392EC752" w:rsidR="001B037E" w:rsidRDefault="00CC2BD8">
      <w:r>
        <w:rPr>
          <w:b/>
          <w:bCs/>
          <w:kern w:val="2"/>
          <w:sz w:val="28"/>
          <w:szCs w:val="28"/>
          <w14:ligatures w14:val="standardContextual"/>
        </w:rPr>
        <w:t>Dato for n</w:t>
      </w:r>
      <w:r w:rsidRPr="00CC2BD8">
        <w:rPr>
          <w:b/>
          <w:bCs/>
          <w:kern w:val="2"/>
          <w:sz w:val="28"/>
          <w:szCs w:val="28"/>
          <w14:ligatures w14:val="standardContextual"/>
        </w:rPr>
        <w:t>este møte:</w:t>
      </w:r>
      <w:r w:rsidRPr="00CC2BD8">
        <w:rPr>
          <w:kern w:val="2"/>
          <w:sz w:val="28"/>
          <w:szCs w:val="28"/>
          <w14:ligatures w14:val="standardContextual"/>
        </w:rPr>
        <w:t xml:space="preserve"> Tirsdag 19. mars 2024 klokken 18.00</w:t>
      </w:r>
    </w:p>
    <w:sectPr w:rsidR="001B037E" w:rsidSect="001B037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026"/>
    <w:multiLevelType w:val="hybridMultilevel"/>
    <w:tmpl w:val="63BA5D72"/>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12C1E"/>
    <w:multiLevelType w:val="hybridMultilevel"/>
    <w:tmpl w:val="F4949782"/>
    <w:lvl w:ilvl="0" w:tplc="041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0E133A"/>
    <w:multiLevelType w:val="hybridMultilevel"/>
    <w:tmpl w:val="859C470E"/>
    <w:lvl w:ilvl="0" w:tplc="78060200">
      <w:start w:val="1"/>
      <w:numFmt w:val="bullet"/>
      <w:lvlText w:val="•"/>
      <w:lvlJc w:val="left"/>
      <w:pPr>
        <w:tabs>
          <w:tab w:val="num" w:pos="720"/>
        </w:tabs>
        <w:ind w:left="720" w:hanging="360"/>
      </w:pPr>
      <w:rPr>
        <w:rFonts w:ascii="Arial" w:hAnsi="Arial" w:hint="default"/>
      </w:rPr>
    </w:lvl>
    <w:lvl w:ilvl="1" w:tplc="07DE22A8" w:tentative="1">
      <w:start w:val="1"/>
      <w:numFmt w:val="bullet"/>
      <w:lvlText w:val="•"/>
      <w:lvlJc w:val="left"/>
      <w:pPr>
        <w:tabs>
          <w:tab w:val="num" w:pos="1440"/>
        </w:tabs>
        <w:ind w:left="1440" w:hanging="360"/>
      </w:pPr>
      <w:rPr>
        <w:rFonts w:ascii="Arial" w:hAnsi="Arial" w:hint="default"/>
      </w:rPr>
    </w:lvl>
    <w:lvl w:ilvl="2" w:tplc="EBE8D9B6" w:tentative="1">
      <w:start w:val="1"/>
      <w:numFmt w:val="bullet"/>
      <w:lvlText w:val="•"/>
      <w:lvlJc w:val="left"/>
      <w:pPr>
        <w:tabs>
          <w:tab w:val="num" w:pos="2160"/>
        </w:tabs>
        <w:ind w:left="2160" w:hanging="360"/>
      </w:pPr>
      <w:rPr>
        <w:rFonts w:ascii="Arial" w:hAnsi="Arial" w:hint="default"/>
      </w:rPr>
    </w:lvl>
    <w:lvl w:ilvl="3" w:tplc="AD4482E2" w:tentative="1">
      <w:start w:val="1"/>
      <w:numFmt w:val="bullet"/>
      <w:lvlText w:val="•"/>
      <w:lvlJc w:val="left"/>
      <w:pPr>
        <w:tabs>
          <w:tab w:val="num" w:pos="2880"/>
        </w:tabs>
        <w:ind w:left="2880" w:hanging="360"/>
      </w:pPr>
      <w:rPr>
        <w:rFonts w:ascii="Arial" w:hAnsi="Arial" w:hint="default"/>
      </w:rPr>
    </w:lvl>
    <w:lvl w:ilvl="4" w:tplc="A884742C" w:tentative="1">
      <w:start w:val="1"/>
      <w:numFmt w:val="bullet"/>
      <w:lvlText w:val="•"/>
      <w:lvlJc w:val="left"/>
      <w:pPr>
        <w:tabs>
          <w:tab w:val="num" w:pos="3600"/>
        </w:tabs>
        <w:ind w:left="3600" w:hanging="360"/>
      </w:pPr>
      <w:rPr>
        <w:rFonts w:ascii="Arial" w:hAnsi="Arial" w:hint="default"/>
      </w:rPr>
    </w:lvl>
    <w:lvl w:ilvl="5" w:tplc="18D059EC" w:tentative="1">
      <w:start w:val="1"/>
      <w:numFmt w:val="bullet"/>
      <w:lvlText w:val="•"/>
      <w:lvlJc w:val="left"/>
      <w:pPr>
        <w:tabs>
          <w:tab w:val="num" w:pos="4320"/>
        </w:tabs>
        <w:ind w:left="4320" w:hanging="360"/>
      </w:pPr>
      <w:rPr>
        <w:rFonts w:ascii="Arial" w:hAnsi="Arial" w:hint="default"/>
      </w:rPr>
    </w:lvl>
    <w:lvl w:ilvl="6" w:tplc="38206E42" w:tentative="1">
      <w:start w:val="1"/>
      <w:numFmt w:val="bullet"/>
      <w:lvlText w:val="•"/>
      <w:lvlJc w:val="left"/>
      <w:pPr>
        <w:tabs>
          <w:tab w:val="num" w:pos="5040"/>
        </w:tabs>
        <w:ind w:left="5040" w:hanging="360"/>
      </w:pPr>
      <w:rPr>
        <w:rFonts w:ascii="Arial" w:hAnsi="Arial" w:hint="default"/>
      </w:rPr>
    </w:lvl>
    <w:lvl w:ilvl="7" w:tplc="7B70E9C6" w:tentative="1">
      <w:start w:val="1"/>
      <w:numFmt w:val="bullet"/>
      <w:lvlText w:val="•"/>
      <w:lvlJc w:val="left"/>
      <w:pPr>
        <w:tabs>
          <w:tab w:val="num" w:pos="5760"/>
        </w:tabs>
        <w:ind w:left="5760" w:hanging="360"/>
      </w:pPr>
      <w:rPr>
        <w:rFonts w:ascii="Arial" w:hAnsi="Arial" w:hint="default"/>
      </w:rPr>
    </w:lvl>
    <w:lvl w:ilvl="8" w:tplc="0E1CA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183890"/>
    <w:multiLevelType w:val="hybridMultilevel"/>
    <w:tmpl w:val="6F5CBC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D336B8"/>
    <w:multiLevelType w:val="hybridMultilevel"/>
    <w:tmpl w:val="A812352C"/>
    <w:lvl w:ilvl="0" w:tplc="9BAA58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722F5B"/>
    <w:multiLevelType w:val="hybridMultilevel"/>
    <w:tmpl w:val="9B36E3DC"/>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311516D"/>
    <w:multiLevelType w:val="hybridMultilevel"/>
    <w:tmpl w:val="35FC8EFA"/>
    <w:lvl w:ilvl="0" w:tplc="82EACA30">
      <w:start w:val="9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80F4C08"/>
    <w:multiLevelType w:val="hybridMultilevel"/>
    <w:tmpl w:val="17DCB75A"/>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337056"/>
    <w:multiLevelType w:val="hybridMultilevel"/>
    <w:tmpl w:val="E21017CC"/>
    <w:lvl w:ilvl="0" w:tplc="82EACA30">
      <w:start w:val="9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E1E1394"/>
    <w:multiLevelType w:val="hybridMultilevel"/>
    <w:tmpl w:val="AFDAD418"/>
    <w:lvl w:ilvl="0" w:tplc="82EACA30">
      <w:start w:val="913"/>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15B65C7"/>
    <w:multiLevelType w:val="hybridMultilevel"/>
    <w:tmpl w:val="892CC660"/>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80F7DBF"/>
    <w:multiLevelType w:val="hybridMultilevel"/>
    <w:tmpl w:val="6A26C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D113A9"/>
    <w:multiLevelType w:val="hybridMultilevel"/>
    <w:tmpl w:val="5B068F5C"/>
    <w:lvl w:ilvl="0" w:tplc="9BAA580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E574EA"/>
    <w:multiLevelType w:val="hybridMultilevel"/>
    <w:tmpl w:val="F034868E"/>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653916E1"/>
    <w:multiLevelType w:val="hybridMultilevel"/>
    <w:tmpl w:val="C164A0AC"/>
    <w:lvl w:ilvl="0" w:tplc="9BAA58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96E625A"/>
    <w:multiLevelType w:val="hybridMultilevel"/>
    <w:tmpl w:val="3A02D7C2"/>
    <w:lvl w:ilvl="0" w:tplc="82EACA30">
      <w:start w:val="913"/>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B6B4396"/>
    <w:multiLevelType w:val="hybridMultilevel"/>
    <w:tmpl w:val="E4820F5C"/>
    <w:lvl w:ilvl="0" w:tplc="9BAA580C">
      <w:numFmt w:val="bullet"/>
      <w:lvlText w:val="-"/>
      <w:lvlJc w:val="left"/>
      <w:pPr>
        <w:ind w:left="720" w:hanging="360"/>
      </w:pPr>
      <w:rPr>
        <w:rFonts w:ascii="Calibri" w:eastAsiaTheme="minorHAnsi" w:hAnsi="Calibri" w:cs="Calibri"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D105083"/>
    <w:multiLevelType w:val="hybridMultilevel"/>
    <w:tmpl w:val="01FEB35C"/>
    <w:lvl w:ilvl="0" w:tplc="82EACA30">
      <w:start w:val="9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A96E41"/>
    <w:multiLevelType w:val="hybridMultilevel"/>
    <w:tmpl w:val="E81051FC"/>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993528718">
    <w:abstractNumId w:val="6"/>
  </w:num>
  <w:num w:numId="2" w16cid:durableId="1018846227">
    <w:abstractNumId w:val="10"/>
  </w:num>
  <w:num w:numId="3" w16cid:durableId="682711476">
    <w:abstractNumId w:val="13"/>
  </w:num>
  <w:num w:numId="4" w16cid:durableId="74980135">
    <w:abstractNumId w:val="5"/>
  </w:num>
  <w:num w:numId="5" w16cid:durableId="47192233">
    <w:abstractNumId w:val="18"/>
  </w:num>
  <w:num w:numId="6" w16cid:durableId="1379206240">
    <w:abstractNumId w:val="4"/>
  </w:num>
  <w:num w:numId="7" w16cid:durableId="410589858">
    <w:abstractNumId w:val="14"/>
  </w:num>
  <w:num w:numId="8" w16cid:durableId="878979310">
    <w:abstractNumId w:val="16"/>
  </w:num>
  <w:num w:numId="9" w16cid:durableId="1798722814">
    <w:abstractNumId w:val="12"/>
  </w:num>
  <w:num w:numId="10" w16cid:durableId="447236775">
    <w:abstractNumId w:val="11"/>
  </w:num>
  <w:num w:numId="11" w16cid:durableId="821580057">
    <w:abstractNumId w:val="0"/>
  </w:num>
  <w:num w:numId="12" w16cid:durableId="2080518238">
    <w:abstractNumId w:val="9"/>
  </w:num>
  <w:num w:numId="13" w16cid:durableId="558323919">
    <w:abstractNumId w:val="8"/>
  </w:num>
  <w:num w:numId="14" w16cid:durableId="1956206982">
    <w:abstractNumId w:val="7"/>
  </w:num>
  <w:num w:numId="15" w16cid:durableId="2100324641">
    <w:abstractNumId w:val="17"/>
  </w:num>
  <w:num w:numId="16" w16cid:durableId="161553657">
    <w:abstractNumId w:val="2"/>
  </w:num>
  <w:num w:numId="17" w16cid:durableId="1016543642">
    <w:abstractNumId w:val="1"/>
  </w:num>
  <w:num w:numId="18" w16cid:durableId="1440225578">
    <w:abstractNumId w:val="3"/>
  </w:num>
  <w:num w:numId="19" w16cid:durableId="2070033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E"/>
    <w:rsid w:val="001B037E"/>
    <w:rsid w:val="003E4842"/>
    <w:rsid w:val="00734841"/>
    <w:rsid w:val="00A71729"/>
    <w:rsid w:val="00CA0477"/>
    <w:rsid w:val="00CC2BD8"/>
    <w:rsid w:val="00D810F9"/>
    <w:rsid w:val="00E27DDA"/>
    <w:rsid w:val="00FE46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3B66"/>
  <w15:chartTrackingRefBased/>
  <w15:docId w15:val="{DC707FFF-F755-4236-B296-1D96A656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7E"/>
    <w:pPr>
      <w:spacing w:line="254" w:lineRule="auto"/>
    </w:pPr>
    <w:rPr>
      <w:kern w:val="0"/>
      <w14:ligatures w14:val="none"/>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B037E"/>
    <w:pPr>
      <w:spacing w:after="0" w:line="240" w:lineRule="auto"/>
    </w:pPr>
    <w:rPr>
      <w:kern w:val="0"/>
      <w14:ligatures w14:val="none"/>
    </w:rPr>
  </w:style>
  <w:style w:type="paragraph" w:customStyle="1" w:styleId="Merknadstekst1">
    <w:name w:val="Merknadstekst1"/>
    <w:basedOn w:val="Normal"/>
    <w:rsid w:val="001B037E"/>
    <w:pPr>
      <w:suppressAutoHyphens/>
      <w:spacing w:after="0" w:line="240" w:lineRule="auto"/>
    </w:pPr>
    <w:rPr>
      <w:rFonts w:ascii="Times New Roman" w:eastAsia="Times New Roman" w:hAnsi="Times New Roman" w:cs="Times New Roman"/>
      <w:sz w:val="20"/>
      <w:szCs w:val="20"/>
      <w:lang w:eastAsia="ar-SA"/>
    </w:rPr>
  </w:style>
  <w:style w:type="paragraph" w:styleId="Listeavsnitt">
    <w:name w:val="List Paragraph"/>
    <w:basedOn w:val="Normal"/>
    <w:uiPriority w:val="34"/>
    <w:qFormat/>
    <w:rsid w:val="00E2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9181">
      <w:bodyDiv w:val="1"/>
      <w:marLeft w:val="0"/>
      <w:marRight w:val="0"/>
      <w:marTop w:val="0"/>
      <w:marBottom w:val="0"/>
      <w:divBdr>
        <w:top w:val="none" w:sz="0" w:space="0" w:color="auto"/>
        <w:left w:val="none" w:sz="0" w:space="0" w:color="auto"/>
        <w:bottom w:val="none" w:sz="0" w:space="0" w:color="auto"/>
        <w:right w:val="none" w:sz="0" w:space="0" w:color="auto"/>
      </w:divBdr>
      <w:divsChild>
        <w:div w:id="1600529178">
          <w:marLeft w:val="360"/>
          <w:marRight w:val="0"/>
          <w:marTop w:val="200"/>
          <w:marBottom w:val="0"/>
          <w:divBdr>
            <w:top w:val="none" w:sz="0" w:space="0" w:color="auto"/>
            <w:left w:val="none" w:sz="0" w:space="0" w:color="auto"/>
            <w:bottom w:val="none" w:sz="0" w:space="0" w:color="auto"/>
            <w:right w:val="none" w:sz="0" w:space="0" w:color="auto"/>
          </w:divBdr>
        </w:div>
        <w:div w:id="1966235087">
          <w:marLeft w:val="360"/>
          <w:marRight w:val="0"/>
          <w:marTop w:val="200"/>
          <w:marBottom w:val="0"/>
          <w:divBdr>
            <w:top w:val="none" w:sz="0" w:space="0" w:color="auto"/>
            <w:left w:val="none" w:sz="0" w:space="0" w:color="auto"/>
            <w:bottom w:val="none" w:sz="0" w:space="0" w:color="auto"/>
            <w:right w:val="none" w:sz="0" w:space="0" w:color="auto"/>
          </w:divBdr>
        </w:div>
        <w:div w:id="7333595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932</Words>
  <Characters>4945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Selseng</dc:creator>
  <cp:keywords/>
  <dc:description/>
  <cp:lastModifiedBy>Marte Selseng</cp:lastModifiedBy>
  <cp:revision>1</cp:revision>
  <dcterms:created xsi:type="dcterms:W3CDTF">2024-02-21T15:12:00Z</dcterms:created>
  <dcterms:modified xsi:type="dcterms:W3CDTF">2024-02-21T16:42:00Z</dcterms:modified>
</cp:coreProperties>
</file>